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6279F2A6" w:rsidR="00FA638A" w:rsidRDefault="00E6567C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699A07A6" w:rsidR="00FA638A" w:rsidRDefault="00273D56" w:rsidP="00787CE5">
            <w:pPr>
              <w:ind w:leftChars="0" w:left="0" w:firstLineChars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JUANA TÉLLEZ SUAREZ </w:t>
            </w:r>
          </w:p>
        </w:tc>
        <w:tc>
          <w:tcPr>
            <w:tcW w:w="2544" w:type="dxa"/>
          </w:tcPr>
          <w:p w14:paraId="193D1DEC" w14:textId="254E1795" w:rsidR="00FA638A" w:rsidRDefault="00787CE5" w:rsidP="00787CE5">
            <w:pPr>
              <w:ind w:leftChars="0" w:left="0" w:firstLineChars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1142516121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155CFD5C" w:rsidR="00B61D7E" w:rsidRDefault="00E6567C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 xml:space="preserve">3120 </w:t>
            </w:r>
            <w:proofErr w:type="spellStart"/>
            <w:r>
              <w:t>Hr</w:t>
            </w:r>
            <w:proofErr w:type="spellEnd"/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864 </w:t>
            </w:r>
            <w:proofErr w:type="spellStart"/>
            <w:r>
              <w:t>Hr</w:t>
            </w:r>
            <w:proofErr w:type="spellEnd"/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 xml:space="preserve">3984 </w:t>
            </w:r>
            <w:proofErr w:type="spellStart"/>
            <w:r>
              <w:t>Hr</w:t>
            </w:r>
            <w:proofErr w:type="spellEnd"/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5993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3D8A36D7" w14:textId="77777777" w:rsidR="00CD03AE" w:rsidRPr="005F71A5" w:rsidRDefault="00CD03AE" w:rsidP="00CD03AE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7A66B928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1DA38AE" w14:textId="77777777" w:rsidR="00CD03AE" w:rsidRPr="005F71A5" w:rsidRDefault="00CD03AE" w:rsidP="00CD03AE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BD3C82" w:rsidR="007F5DA3" w:rsidRPr="007F5DA3" w:rsidRDefault="00CD03AE" w:rsidP="00CD03AE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3F541E5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191CC780" w14:textId="77777777" w:rsidR="002C6562" w:rsidRPr="002C6562" w:rsidRDefault="002C6562" w:rsidP="00D1438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E620999" w14:textId="5DAC0B18" w:rsidR="00006EF6" w:rsidRPr="002C6562" w:rsidRDefault="00204798" w:rsidP="00D14388">
      <w:pPr>
        <w:pStyle w:val="Textoindependiente"/>
        <w:spacing w:line="240" w:lineRule="auto"/>
        <w:ind w:left="0" w:right="714" w:hanging="2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desarrollo de la </w:t>
      </w:r>
      <w:r w:rsidR="002C0509" w:rsidRPr="002C6562">
        <w:rPr>
          <w:rFonts w:ascii="Calibri" w:hAnsi="Calibri" w:cs="Calibri"/>
          <w:sz w:val="22"/>
          <w:szCs w:val="22"/>
        </w:rPr>
        <w:t>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C84A0A" w:rsidRPr="002C6562">
        <w:rPr>
          <w:rFonts w:ascii="Calibri" w:hAnsi="Calibri" w:cs="Calibri"/>
          <w:spacing w:val="1"/>
          <w:sz w:val="22"/>
          <w:szCs w:val="22"/>
        </w:rPr>
        <w:t xml:space="preserve">N°2 </w:t>
      </w:r>
      <w:r w:rsidR="009A40A9">
        <w:rPr>
          <w:rFonts w:ascii="Calibri" w:hAnsi="Calibri" w:cs="Calibri"/>
          <w:spacing w:val="1"/>
          <w:sz w:val="22"/>
          <w:szCs w:val="22"/>
        </w:rPr>
        <w:t xml:space="preserve">sobre las normas deberes y derechos del profesional en topografía como los campos de aplicación laboral de sus actividades </w:t>
      </w:r>
      <w:r w:rsidRPr="002C6562">
        <w:rPr>
          <w:rFonts w:ascii="Calibri" w:hAnsi="Calibri" w:cs="Calibri"/>
          <w:sz w:val="22"/>
          <w:szCs w:val="22"/>
        </w:rPr>
        <w:t>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competenci</w:t>
      </w:r>
      <w:r w:rsidR="00462BB0" w:rsidRPr="002C6562">
        <w:rPr>
          <w:rFonts w:ascii="Calibri" w:hAnsi="Calibri" w:cs="Calibri"/>
          <w:sz w:val="22"/>
          <w:szCs w:val="22"/>
        </w:rPr>
        <w:t>a levantamiento de terrenos planimétricamente</w:t>
      </w:r>
      <w:r w:rsidRPr="002C6562">
        <w:rPr>
          <w:rFonts w:ascii="Calibri" w:hAnsi="Calibri" w:cs="Calibri"/>
          <w:sz w:val="22"/>
          <w:szCs w:val="22"/>
        </w:rPr>
        <w:t>,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="00D21E27" w:rsidRPr="002C6562">
        <w:rPr>
          <w:rFonts w:ascii="Calibri" w:hAnsi="Calibri" w:cs="Calibri"/>
          <w:sz w:val="22"/>
          <w:szCs w:val="22"/>
        </w:rPr>
        <w:t>Realizar la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lectura</w:t>
      </w:r>
      <w:r w:rsidR="00006EF6" w:rsidRPr="002C6562">
        <w:rPr>
          <w:rFonts w:ascii="Calibri" w:hAnsi="Calibri" w:cs="Calibri"/>
          <w:sz w:val="22"/>
          <w:szCs w:val="22"/>
        </w:rPr>
        <w:t>s</w:t>
      </w:r>
      <w:r w:rsidR="00D21E27" w:rsidRPr="002C6562">
        <w:rPr>
          <w:rFonts w:ascii="Calibri" w:hAnsi="Calibri" w:cs="Calibri"/>
          <w:sz w:val="22"/>
          <w:szCs w:val="22"/>
        </w:rPr>
        <w:t xml:space="preserve"> </w:t>
      </w:r>
      <w:r w:rsidR="00006EF6" w:rsidRPr="002C6562">
        <w:rPr>
          <w:rFonts w:ascii="Calibri" w:hAnsi="Calibri" w:cs="Calibri"/>
          <w:sz w:val="22"/>
          <w:szCs w:val="22"/>
        </w:rPr>
        <w:t>de los siguientes</w:t>
      </w:r>
      <w:r w:rsidR="00D21E27" w:rsidRPr="002C6562">
        <w:rPr>
          <w:rFonts w:ascii="Calibri" w:hAnsi="Calibri" w:cs="Calibri"/>
          <w:sz w:val="22"/>
          <w:szCs w:val="22"/>
        </w:rPr>
        <w:t xml:space="preserve"> Link</w:t>
      </w:r>
      <w:r w:rsidR="00006EF6" w:rsidRPr="002C6562">
        <w:rPr>
          <w:rFonts w:ascii="Calibri" w:hAnsi="Calibri" w:cs="Calibri"/>
          <w:bCs/>
          <w:sz w:val="22"/>
          <w:szCs w:val="22"/>
        </w:rPr>
        <w:t>s y resuelva las siguientes preguntas</w:t>
      </w:r>
      <w:r w:rsidR="002C6562">
        <w:rPr>
          <w:rFonts w:ascii="Calibri" w:hAnsi="Calibri" w:cs="Calibri"/>
          <w:bCs/>
          <w:sz w:val="22"/>
          <w:szCs w:val="22"/>
        </w:rPr>
        <w:t>.</w:t>
      </w:r>
    </w:p>
    <w:p w14:paraId="23E65ABA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66DB18C9" w14:textId="7E52C47C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D8834F7" w14:textId="46334725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 xml:space="preserve">Levantamientos </w:t>
      </w:r>
      <w:r w:rsidR="002C6562" w:rsidRPr="002C6562">
        <w:rPr>
          <w:rFonts w:ascii="Calibri" w:hAnsi="Calibri" w:cs="Calibri"/>
          <w:bCs/>
          <w:sz w:val="22"/>
          <w:szCs w:val="22"/>
        </w:rPr>
        <w:t>Topográficos</w:t>
      </w:r>
      <w:r w:rsidRPr="002C6562">
        <w:rPr>
          <w:rFonts w:ascii="Calibri" w:hAnsi="Calibri" w:cs="Calibri"/>
          <w:bCs/>
          <w:sz w:val="22"/>
          <w:szCs w:val="22"/>
        </w:rPr>
        <w:t>.</w:t>
      </w:r>
    </w:p>
    <w:p w14:paraId="35C9CE8D" w14:textId="77777777" w:rsidR="00006EF6" w:rsidRPr="002C6562" w:rsidRDefault="00006EF6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bCs/>
          <w:sz w:val="22"/>
          <w:szCs w:val="22"/>
        </w:rPr>
      </w:pPr>
    </w:p>
    <w:p w14:paraId="50D3E4FF" w14:textId="4848D7B6" w:rsidR="00204798" w:rsidRPr="002C6562" w:rsidRDefault="00D21E27" w:rsidP="00D21E27">
      <w:pPr>
        <w:pStyle w:val="Textoindependiente"/>
        <w:spacing w:line="240" w:lineRule="auto"/>
        <w:ind w:left="0" w:right="714" w:hanging="2"/>
        <w:jc w:val="left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Cs/>
          <w:sz w:val="22"/>
          <w:szCs w:val="22"/>
        </w:rPr>
        <w:t>http://topografialeo.blogspot.com/2012/08/normatiividad-legal-entopografia.html</w:t>
      </w:r>
      <w:r w:rsidR="00204798" w:rsidRPr="002C6562">
        <w:rPr>
          <w:rFonts w:ascii="Calibri" w:hAnsi="Calibri" w:cs="Calibri"/>
          <w:sz w:val="22"/>
          <w:szCs w:val="22"/>
        </w:rPr>
        <w:t xml:space="preserve"> </w:t>
      </w:r>
    </w:p>
    <w:p w14:paraId="3A9E692E" w14:textId="7E594431" w:rsidR="00D21E27" w:rsidRPr="002C6562" w:rsidRDefault="00D21E27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topografía.</w:t>
      </w:r>
    </w:p>
    <w:p w14:paraId="177A67C8" w14:textId="77777777" w:rsidR="00006EF6" w:rsidRPr="002C6562" w:rsidRDefault="00006EF6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772142AD" w14:textId="150FBAB5" w:rsidR="0015492D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Duración de la Pr</w:t>
      </w:r>
      <w:r w:rsidR="007472E9" w:rsidRPr="002C6562">
        <w:rPr>
          <w:rFonts w:ascii="Calibri" w:eastAsia="Calibri" w:hAnsi="Calibri" w:cs="Calibri"/>
          <w:sz w:val="22"/>
          <w:szCs w:val="22"/>
        </w:rPr>
        <w:t>actica</w:t>
      </w:r>
      <w:r w:rsidRPr="002C6562">
        <w:rPr>
          <w:rFonts w:ascii="Calibri" w:eastAsia="Calibri" w:hAnsi="Calibri" w:cs="Calibri"/>
          <w:sz w:val="22"/>
          <w:szCs w:val="22"/>
        </w:rPr>
        <w:t xml:space="preserve">: </w:t>
      </w:r>
      <w:r w:rsidR="007472E9" w:rsidRPr="002C6562">
        <w:rPr>
          <w:rFonts w:ascii="Calibri" w:eastAsia="Calibri" w:hAnsi="Calibri" w:cs="Calibri"/>
          <w:sz w:val="22"/>
          <w:szCs w:val="22"/>
          <w:u w:val="single"/>
        </w:rPr>
        <w:t>24</w:t>
      </w:r>
      <w:r w:rsidR="00204798" w:rsidRPr="002C6562">
        <w:rPr>
          <w:rFonts w:ascii="Calibri" w:eastAsia="Calibri" w:hAnsi="Calibri" w:cs="Calibri"/>
          <w:sz w:val="22"/>
          <w:szCs w:val="22"/>
          <w:u w:val="single"/>
        </w:rPr>
        <w:t>0</w:t>
      </w:r>
      <w:r w:rsidRPr="002C6562">
        <w:rPr>
          <w:rFonts w:ascii="Calibri" w:eastAsia="Calibri" w:hAnsi="Calibri" w:cs="Calibri"/>
          <w:sz w:val="22"/>
          <w:szCs w:val="22"/>
          <w:u w:val="single"/>
        </w:rPr>
        <w:t xml:space="preserve"> minutos</w:t>
      </w:r>
      <w:r w:rsidRPr="002C6562">
        <w:rPr>
          <w:rFonts w:ascii="Calibri" w:eastAsia="Calibri" w:hAnsi="Calibri" w:cs="Calibri"/>
          <w:sz w:val="22"/>
          <w:szCs w:val="22"/>
        </w:rPr>
        <w:t xml:space="preserve"> </w:t>
      </w:r>
    </w:p>
    <w:p w14:paraId="5794C680" w14:textId="2A5AC416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             </w:t>
      </w:r>
    </w:p>
    <w:p w14:paraId="018FF5D2" w14:textId="68B18B01" w:rsidR="00FA638A" w:rsidRPr="002C6562" w:rsidRDefault="00B4067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Sitio de Aplicación: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</w:t>
      </w:r>
      <w:r w:rsidR="00081A2E" w:rsidRPr="002C6562">
        <w:rPr>
          <w:rFonts w:ascii="Calibri" w:eastAsia="Calibri" w:hAnsi="Calibri" w:cs="Calibri"/>
          <w:sz w:val="22"/>
          <w:szCs w:val="22"/>
        </w:rPr>
        <w:t xml:space="preserve">Ambiente de </w:t>
      </w:r>
      <w:r w:rsidR="00BE7B39" w:rsidRPr="002C6562">
        <w:rPr>
          <w:rFonts w:ascii="Calibri" w:eastAsia="Calibri" w:hAnsi="Calibri" w:cs="Calibri"/>
          <w:sz w:val="22"/>
          <w:szCs w:val="22"/>
        </w:rPr>
        <w:t>Formación</w:t>
      </w:r>
      <w:r w:rsidR="00A75BCE" w:rsidRPr="002C6562">
        <w:rPr>
          <w:rFonts w:ascii="Calibri" w:eastAsia="Calibri" w:hAnsi="Calibri" w:cs="Calibri"/>
          <w:sz w:val="22"/>
          <w:szCs w:val="22"/>
        </w:rPr>
        <w:t xml:space="preserve"> CDITI</w:t>
      </w:r>
      <w:r w:rsidR="001D5E0D" w:rsidRPr="002C6562">
        <w:rPr>
          <w:rFonts w:ascii="Calibri" w:eastAsia="Calibri" w:hAnsi="Calibri" w:cs="Calibri"/>
          <w:sz w:val="22"/>
          <w:szCs w:val="22"/>
        </w:rPr>
        <w:t xml:space="preserve"> Sena.</w:t>
      </w:r>
    </w:p>
    <w:p w14:paraId="124385FA" w14:textId="77777777" w:rsidR="0015492D" w:rsidRPr="002C6562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2C6562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b/>
          <w:color w:val="000000"/>
          <w:sz w:val="22"/>
          <w:szCs w:val="22"/>
        </w:rPr>
        <w:t>Instrucciones para desarrollar el instrumento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>:</w:t>
      </w:r>
    </w:p>
    <w:p w14:paraId="58F5CD76" w14:textId="77777777" w:rsidR="0015492D" w:rsidRPr="002C6562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52B74CF3" w14:textId="119438B9" w:rsidR="00FA638A" w:rsidRPr="002C6562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Lea cuidadosamente 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los</w:t>
      </w: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enunciado</w:t>
      </w:r>
      <w:r w:rsidR="005D0A1C" w:rsidRPr="002C6562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E77022"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que les propone el instructor</w:t>
      </w:r>
    </w:p>
    <w:p w14:paraId="25FE587D" w14:textId="77777777" w:rsidR="00006EF6" w:rsidRPr="002C6562" w:rsidRDefault="00006EF6" w:rsidP="00006EF6">
      <w:pPr>
        <w:pStyle w:val="Listaconvietas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http://www.fao.org/fishery/static/FAO_Training/FAO_Training/General/x6707s/x6707s07.htm</w:t>
      </w:r>
    </w:p>
    <w:p w14:paraId="299573ED" w14:textId="0E8329F1" w:rsidR="00006EF6" w:rsidRPr="002C6562" w:rsidRDefault="00006EF6" w:rsidP="00960F86">
      <w:pPr>
        <w:pStyle w:val="Listaconvietas"/>
        <w:numPr>
          <w:ilvl w:val="0"/>
          <w:numId w:val="0"/>
        </w:numPr>
        <w:ind w:firstLine="720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Levantamientos Topográficos.</w:t>
      </w:r>
    </w:p>
    <w:p w14:paraId="4E4F6EB1" w14:textId="79B05B4A" w:rsidR="00C84A0A" w:rsidRPr="00E6567C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  <w:lang w:val="nl-NL"/>
        </w:rPr>
      </w:pPr>
      <w:r w:rsidRPr="00E6567C">
        <w:rPr>
          <w:rFonts w:ascii="Calibri" w:hAnsi="Calibri" w:cs="Calibri"/>
          <w:bCs/>
          <w:color w:val="000000"/>
          <w:sz w:val="22"/>
          <w:szCs w:val="22"/>
          <w:lang w:val="nl-NL"/>
        </w:rPr>
        <w:t>Link del video</w:t>
      </w:r>
      <w:r w:rsidR="00D21E27" w:rsidRPr="00E6567C">
        <w:rPr>
          <w:rFonts w:ascii="Calibri" w:hAnsi="Calibri" w:cs="Calibri"/>
          <w:bCs/>
          <w:sz w:val="22"/>
          <w:szCs w:val="22"/>
          <w:lang w:val="nl-NL"/>
        </w:rPr>
        <w:t xml:space="preserve"> link http://topografialeo.blogspot.com/2012/08/normatiividad-legal-entopografia.html</w:t>
      </w:r>
    </w:p>
    <w:p w14:paraId="307DE6A5" w14:textId="69061C15" w:rsidR="00960F86" w:rsidRPr="002C6562" w:rsidRDefault="00960F86" w:rsidP="00960F86">
      <w:pPr>
        <w:pStyle w:val="Listaconvietas"/>
        <w:numPr>
          <w:ilvl w:val="0"/>
          <w:numId w:val="0"/>
        </w:numPr>
        <w:ind w:firstLine="720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>Normativa legal como profesional en topografía</w:t>
      </w:r>
    </w:p>
    <w:p w14:paraId="038C085C" w14:textId="30B525F5" w:rsidR="005D0A1C" w:rsidRPr="002C6562" w:rsidRDefault="00BE7B39" w:rsidP="00C84A0A">
      <w:pPr>
        <w:pStyle w:val="Listaconvietas"/>
        <w:jc w:val="left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Resuelva las siguientes preguntas </w:t>
      </w:r>
      <w:r w:rsidR="00C84A0A" w:rsidRPr="002C6562">
        <w:rPr>
          <w:rFonts w:ascii="Calibri" w:eastAsia="Calibri" w:hAnsi="Calibri" w:cs="Calibri"/>
          <w:sz w:val="22"/>
          <w:szCs w:val="22"/>
        </w:rPr>
        <w:t xml:space="preserve">con ayuda </w:t>
      </w:r>
      <w:r w:rsidR="005B270C" w:rsidRPr="002C6562">
        <w:rPr>
          <w:rFonts w:ascii="Calibri" w:eastAsia="Calibri" w:hAnsi="Calibri" w:cs="Calibri"/>
          <w:sz w:val="22"/>
          <w:szCs w:val="22"/>
        </w:rPr>
        <w:t>de la lectura</w:t>
      </w:r>
      <w:r w:rsidRPr="002C6562">
        <w:rPr>
          <w:rFonts w:ascii="Calibri" w:eastAsia="Calibri" w:hAnsi="Calibri" w:cs="Calibri"/>
          <w:sz w:val="22"/>
          <w:szCs w:val="22"/>
        </w:rPr>
        <w:t>.</w:t>
      </w:r>
    </w:p>
    <w:p w14:paraId="380E6E18" w14:textId="10A6E468" w:rsidR="005E38D9" w:rsidRPr="005E38D9" w:rsidRDefault="00C84A0A" w:rsidP="00201131">
      <w:pPr>
        <w:pStyle w:val="Listaconvietas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hAnsi="Calibri" w:cs="Calibri"/>
          <w:b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 xml:space="preserve">Subir esta Actividad N°2 </w:t>
      </w:r>
      <w:r w:rsidR="00B66A39" w:rsidRPr="002C6562">
        <w:rPr>
          <w:rFonts w:ascii="Calibri" w:hAnsi="Calibri" w:cs="Calibri"/>
          <w:sz w:val="22"/>
          <w:szCs w:val="22"/>
        </w:rPr>
        <w:t xml:space="preserve">en </w:t>
      </w:r>
      <w:r w:rsidR="005E38D9">
        <w:rPr>
          <w:rFonts w:ascii="Calibri" w:hAnsi="Calibri" w:cs="Calibri"/>
          <w:sz w:val="22"/>
          <w:szCs w:val="22"/>
        </w:rPr>
        <w:t>el siguiente link:</w:t>
      </w:r>
    </w:p>
    <w:p w14:paraId="35FA2A06" w14:textId="268B1ED7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alibri" w:hAnsi="Calibri" w:cs="Calibri"/>
          <w:b/>
          <w:sz w:val="22"/>
          <w:szCs w:val="22"/>
        </w:rPr>
      </w:pPr>
      <w:r w:rsidRPr="005E38D9">
        <w:rPr>
          <w:rFonts w:ascii="Calibri" w:hAnsi="Calibri" w:cs="Calibri"/>
          <w:sz w:val="22"/>
          <w:szCs w:val="22"/>
        </w:rPr>
        <w:t>https://drive.google.com/drive/folders/13XNIFnEpK86jQxjn8lH7KJDAhmPzGQ1u?usp=sharing</w:t>
      </w:r>
      <w:r>
        <w:rPr>
          <w:rFonts w:ascii="Calibri" w:hAnsi="Calibri" w:cs="Calibri"/>
          <w:sz w:val="22"/>
          <w:szCs w:val="22"/>
        </w:rPr>
        <w:t>,</w:t>
      </w:r>
      <w:r w:rsidR="00B66A39" w:rsidRPr="002C656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</w:t>
      </w:r>
    </w:p>
    <w:p w14:paraId="1AD1FE49" w14:textId="2B700864" w:rsidR="00B66A39" w:rsidRPr="002C6562" w:rsidRDefault="005E38D9" w:rsidP="005E38D9">
      <w:pPr>
        <w:pStyle w:val="Listaconvietas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firstLine="24"/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después de esto el instructor</w:t>
      </w:r>
      <w:r w:rsidR="00B66A39" w:rsidRPr="002C6562">
        <w:rPr>
          <w:rFonts w:ascii="Calibri" w:hAnsi="Calibri" w:cs="Calibri"/>
          <w:b/>
          <w:sz w:val="22"/>
          <w:szCs w:val="22"/>
        </w:rPr>
        <w:t xml:space="preserve"> </w:t>
      </w:r>
      <w:r w:rsidR="00B66A39" w:rsidRPr="002C6562">
        <w:rPr>
          <w:rFonts w:ascii="Calibri" w:hAnsi="Calibri" w:cs="Calibri"/>
          <w:sz w:val="22"/>
          <w:szCs w:val="22"/>
        </w:rPr>
        <w:t xml:space="preserve">finalmente realizará el cierre del foro a partir de cada participación de los </w:t>
      </w:r>
      <w:r>
        <w:rPr>
          <w:rFonts w:ascii="Calibri" w:hAnsi="Calibri" w:cs="Calibri"/>
          <w:sz w:val="22"/>
          <w:szCs w:val="22"/>
        </w:rPr>
        <w:t xml:space="preserve">                            </w:t>
      </w:r>
      <w:r w:rsidR="00B66A39" w:rsidRPr="002C6562">
        <w:rPr>
          <w:rFonts w:ascii="Calibri" w:hAnsi="Calibri" w:cs="Calibri"/>
          <w:sz w:val="22"/>
          <w:szCs w:val="22"/>
        </w:rPr>
        <w:t xml:space="preserve">aprendices, </w:t>
      </w:r>
      <w:r w:rsidRPr="002C6562">
        <w:rPr>
          <w:rFonts w:ascii="Calibri" w:hAnsi="Calibri" w:cs="Calibri"/>
          <w:sz w:val="22"/>
          <w:szCs w:val="22"/>
        </w:rPr>
        <w:t>rescatando la importancia de cada una de ellas</w:t>
      </w:r>
      <w:r>
        <w:rPr>
          <w:rFonts w:ascii="Calibri" w:hAnsi="Calibri" w:cs="Calibri"/>
          <w:sz w:val="22"/>
          <w:szCs w:val="22"/>
        </w:rPr>
        <w:t>.</w:t>
      </w:r>
    </w:p>
    <w:p w14:paraId="3C948A69" w14:textId="03FEC045" w:rsidR="00201131" w:rsidRDefault="00B66A3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2C6562">
        <w:rPr>
          <w:rFonts w:ascii="Calibri" w:hAnsi="Calibri" w:cs="Calibri"/>
          <w:b/>
          <w:sz w:val="22"/>
          <w:szCs w:val="22"/>
        </w:rPr>
        <w:t xml:space="preserve">               </w:t>
      </w:r>
    </w:p>
    <w:p w14:paraId="54063093" w14:textId="77777777" w:rsidR="005E38D9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486B22" w14:textId="77777777" w:rsidR="005E38D9" w:rsidRPr="002C6562" w:rsidRDefault="005E38D9" w:rsidP="00B66A39">
      <w:pPr>
        <w:pStyle w:val="Listaconvietas"/>
        <w:numPr>
          <w:ilvl w:val="0"/>
          <w:numId w:val="0"/>
        </w:numPr>
        <w:rPr>
          <w:rFonts w:ascii="Calibri" w:hAnsi="Calibri" w:cs="Calibri"/>
          <w:b/>
          <w:sz w:val="22"/>
          <w:szCs w:val="22"/>
        </w:rPr>
      </w:pPr>
    </w:p>
    <w:p w14:paraId="5EED5976" w14:textId="502123C6" w:rsidR="00201131" w:rsidRPr="002C6562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sz w:val="22"/>
          <w:szCs w:val="22"/>
        </w:rPr>
      </w:pPr>
      <w:r w:rsidRPr="002C6562">
        <w:rPr>
          <w:rFonts w:ascii="Calibri" w:eastAsia="Calibri" w:hAnsi="Calibri" w:cs="Calibri"/>
          <w:color w:val="000000"/>
          <w:sz w:val="22"/>
          <w:szCs w:val="22"/>
        </w:rPr>
        <w:t xml:space="preserve">           </w:t>
      </w:r>
    </w:p>
    <w:p w14:paraId="44ACC554" w14:textId="24F4408B" w:rsidR="00FA638A" w:rsidRPr="002C6562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="Calibri" w:eastAsia="Calibri" w:hAnsi="Calibri" w:cs="Calibri"/>
          <w:b/>
          <w:bCs/>
          <w:sz w:val="22"/>
          <w:szCs w:val="22"/>
        </w:rPr>
      </w:pPr>
      <w:r w:rsidRPr="002C6562">
        <w:rPr>
          <w:rFonts w:ascii="Calibri" w:eastAsia="Calibri" w:hAnsi="Calibri" w:cs="Calibri"/>
          <w:b/>
          <w:bCs/>
          <w:sz w:val="22"/>
          <w:szCs w:val="22"/>
        </w:rPr>
        <w:lastRenderedPageBreak/>
        <w:t>Indicaciones</w:t>
      </w:r>
      <w:r w:rsidR="00B4067F" w:rsidRPr="002C6562">
        <w:rPr>
          <w:rFonts w:ascii="Calibri" w:eastAsia="Calibri" w:hAnsi="Calibri" w:cs="Calibri"/>
          <w:b/>
          <w:bCs/>
          <w:sz w:val="22"/>
          <w:szCs w:val="22"/>
        </w:rPr>
        <w:t>:</w:t>
      </w:r>
    </w:p>
    <w:p w14:paraId="495CD443" w14:textId="77777777" w:rsidR="00045542" w:rsidRPr="002C6562" w:rsidRDefault="00045542" w:rsidP="00D14388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10B5B2E6" w14:textId="0995DEF8" w:rsidR="00C34906" w:rsidRPr="002C6562" w:rsidRDefault="00F84189" w:rsidP="00D14388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="Calibri" w:eastAsia="Calibri" w:hAnsi="Calibri" w:cs="Calibri"/>
          <w:sz w:val="22"/>
          <w:szCs w:val="22"/>
        </w:rPr>
        <w:t xml:space="preserve">4.1 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A continuación,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observar el Link que se aportará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a los aprendices </w:t>
      </w:r>
      <w:r w:rsidR="002C6562" w:rsidRPr="002C6562">
        <w:rPr>
          <w:rFonts w:ascii="Calibri" w:hAnsi="Calibri" w:cs="Calibri"/>
          <w:bCs/>
          <w:color w:val="000000"/>
          <w:sz w:val="22"/>
          <w:szCs w:val="22"/>
        </w:rPr>
        <w:t>el denominado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“Levantamiento Topográfico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 xml:space="preserve"> y planimetría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” que se encuentra en el </w:t>
      </w:r>
      <w:r w:rsidR="00B66A39" w:rsidRPr="002C6562">
        <w:rPr>
          <w:rFonts w:ascii="Calibri" w:hAnsi="Calibri" w:cs="Calibri"/>
          <w:bCs/>
          <w:color w:val="000000"/>
          <w:sz w:val="22"/>
          <w:szCs w:val="22"/>
        </w:rPr>
        <w:t>L</w:t>
      </w:r>
      <w:r w:rsidR="00C34906" w:rsidRPr="002C6562">
        <w:rPr>
          <w:rFonts w:ascii="Calibri" w:hAnsi="Calibri" w:cs="Calibri"/>
          <w:bCs/>
          <w:color w:val="000000"/>
          <w:sz w:val="22"/>
          <w:szCs w:val="22"/>
        </w:rPr>
        <w:t xml:space="preserve">ink </w:t>
      </w:r>
      <w:r w:rsidR="00B66A39" w:rsidRPr="002C6562">
        <w:rPr>
          <w:rFonts w:asciiTheme="majorHAnsi" w:hAnsiTheme="majorHAnsi" w:cstheme="majorHAnsi"/>
          <w:sz w:val="22"/>
          <w:szCs w:val="22"/>
        </w:rPr>
        <w:t>http://www.fao.org/fishery/static/FAO_Training/FAO_Training/General/x6707s/x6707s07.htm</w:t>
      </w:r>
      <w:r w:rsidR="00C34906"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, este material lo encontrará en la carpeta de material de apoyo.</w:t>
      </w:r>
    </w:p>
    <w:p w14:paraId="0D680B39" w14:textId="35B55B1F" w:rsidR="00E82751" w:rsidRPr="002C6562" w:rsidRDefault="00E82751" w:rsidP="00D14388">
      <w:pPr>
        <w:pStyle w:val="Listaconvietas"/>
        <w:numPr>
          <w:ilvl w:val="0"/>
          <w:numId w:val="0"/>
        </w:numPr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88E1D7B" w14:textId="59B0B308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bookmarkStart w:id="0" w:name="_Hlk96271611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</w:t>
      </w:r>
      <w:r w:rsidRPr="00492FF6">
        <w:rPr>
          <w:rFonts w:asciiTheme="majorHAnsi" w:hAnsiTheme="majorHAnsi" w:cstheme="majorHAnsi"/>
          <w:b/>
          <w:color w:val="000000"/>
          <w:sz w:val="22"/>
          <w:szCs w:val="22"/>
        </w:rPr>
        <w:t>Qué es un levantamiento topográfico?</w:t>
      </w:r>
    </w:p>
    <w:p w14:paraId="08372F1F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noProof/>
        </w:rPr>
      </w:pPr>
    </w:p>
    <w:p w14:paraId="12A7FEEE" w14:textId="70E12436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9E3B367" wp14:editId="00E58394">
            <wp:simplePos x="0" y="0"/>
            <wp:positionH relativeFrom="column">
              <wp:posOffset>1441450</wp:posOffset>
            </wp:positionH>
            <wp:positionV relativeFrom="paragraph">
              <wp:posOffset>28575</wp:posOffset>
            </wp:positionV>
            <wp:extent cx="3295875" cy="1737360"/>
            <wp:effectExtent l="0" t="0" r="0" b="0"/>
            <wp:wrapNone/>
            <wp:docPr id="897245626" name="Imagen 2" descr="Levantamiento Topográfico: Guía Completa 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vantamiento Topográfico: Guía Completa 20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875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023D12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5DDB35D5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317E27E6" w14:textId="4040F12F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14A0B49D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7D2FFFA7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1912E63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580C8847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9E4A4BD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D825142" w14:textId="2E343ECC" w:rsidR="00492FF6" w:rsidRDefault="00492FF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44B11D1" w14:textId="77777777" w:rsidR="00B06F8B" w:rsidRP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4"/>
          <w:szCs w:val="24"/>
        </w:rPr>
      </w:pPr>
    </w:p>
    <w:p w14:paraId="3F374CA8" w14:textId="432AC3DB" w:rsidR="00492FF6" w:rsidRPr="00B06F8B" w:rsidRDefault="00492FF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B06F8B">
        <w:rPr>
          <w:rFonts w:asciiTheme="majorHAnsi" w:hAnsiTheme="majorHAnsi" w:cstheme="majorHAnsi"/>
          <w:b/>
          <w:color w:val="000000"/>
          <w:sz w:val="24"/>
          <w:szCs w:val="24"/>
        </w:rPr>
        <w:t>R/TA</w:t>
      </w:r>
      <w:r w:rsidRPr="00B06F8B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  <w:r w:rsidR="00D14388">
        <w:rPr>
          <w:rFonts w:asciiTheme="majorHAnsi" w:hAnsiTheme="majorHAnsi" w:cstheme="majorHAnsi"/>
          <w:bCs/>
          <w:color w:val="000000"/>
          <w:sz w:val="24"/>
          <w:szCs w:val="24"/>
        </w:rPr>
        <w:t>E</w:t>
      </w:r>
      <w:r w:rsidRPr="00B06F8B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s el conjunto de operaciones y mediciones técnicas (distancias, ángulos y elevaciones) realizadas en un terreno para determinar su relieve exacto y la posición de sus elementos naturales o artificiales. Su propósito principal es crear una representación gráfica o plano a escala del lugar. </w:t>
      </w:r>
    </w:p>
    <w:p w14:paraId="1DE59739" w14:textId="77777777" w:rsidR="00492FF6" w:rsidRPr="00B06F8B" w:rsidRDefault="00492FF6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F0DC70A" w14:textId="77777777" w:rsidR="00E82751" w:rsidRPr="00B06F8B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4"/>
          <w:szCs w:val="24"/>
        </w:rPr>
      </w:pPr>
    </w:p>
    <w:p w14:paraId="1E9970EC" w14:textId="22105FE5" w:rsidR="00E82751" w:rsidRPr="00B06F8B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4"/>
          <w:szCs w:val="24"/>
        </w:rPr>
      </w:pPr>
      <w:r w:rsidRPr="00B06F8B">
        <w:rPr>
          <w:rFonts w:asciiTheme="majorHAnsi" w:hAnsiTheme="majorHAnsi" w:cstheme="majorHAnsi"/>
          <w:b/>
          <w:color w:val="000000"/>
          <w:sz w:val="24"/>
          <w:szCs w:val="24"/>
        </w:rPr>
        <w:t xml:space="preserve">¿Mencione las principales fases en un levantamiento </w:t>
      </w:r>
      <w:r w:rsidR="00006EF6" w:rsidRPr="00B06F8B">
        <w:rPr>
          <w:rFonts w:asciiTheme="majorHAnsi" w:hAnsiTheme="majorHAnsi" w:cstheme="majorHAnsi"/>
          <w:b/>
          <w:color w:val="000000"/>
          <w:sz w:val="24"/>
          <w:szCs w:val="24"/>
        </w:rPr>
        <w:t>topográfico</w:t>
      </w:r>
      <w:r w:rsidRPr="00B06F8B">
        <w:rPr>
          <w:rFonts w:asciiTheme="majorHAnsi" w:hAnsiTheme="majorHAnsi" w:cstheme="majorHAnsi"/>
          <w:b/>
          <w:color w:val="000000"/>
          <w:sz w:val="24"/>
          <w:szCs w:val="24"/>
        </w:rPr>
        <w:t>?</w:t>
      </w:r>
    </w:p>
    <w:p w14:paraId="7F8DE09A" w14:textId="5310E79C" w:rsidR="00E82751" w:rsidRPr="00B06F8B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3F2D8A2C" w14:textId="24FDF90C" w:rsidR="00492FF6" w:rsidRP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65C1DB3" wp14:editId="0ED5A3AB">
            <wp:simplePos x="0" y="0"/>
            <wp:positionH relativeFrom="column">
              <wp:posOffset>1341286</wp:posOffset>
            </wp:positionH>
            <wp:positionV relativeFrom="paragraph">
              <wp:posOffset>9730</wp:posOffset>
            </wp:positionV>
            <wp:extent cx="3733165" cy="2614324"/>
            <wp:effectExtent l="0" t="0" r="635" b="0"/>
            <wp:wrapNone/>
            <wp:docPr id="737552944" name="Imagen 3" descr="ETAPAS DE LEVANTAMIENTO TOPOGRAFICO1.ppt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APAS DE LEVANTAMIENTO TOPOGRAFICO1.ppt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670" cy="264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D831AD" w14:textId="77777777" w:rsidR="00B06F8B" w:rsidRP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A1FC3E2" w14:textId="3752FE45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noProof/>
        </w:rPr>
      </w:pPr>
    </w:p>
    <w:p w14:paraId="4BA97340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noProof/>
        </w:rPr>
      </w:pPr>
    </w:p>
    <w:p w14:paraId="1509A660" w14:textId="1E9CF9EE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noProof/>
        </w:rPr>
      </w:pPr>
    </w:p>
    <w:p w14:paraId="581040B6" w14:textId="6D425684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noProof/>
        </w:rPr>
      </w:pPr>
    </w:p>
    <w:p w14:paraId="69888769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noProof/>
        </w:rPr>
      </w:pPr>
    </w:p>
    <w:p w14:paraId="5C6C86F3" w14:textId="77777777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noProof/>
        </w:rPr>
      </w:pPr>
    </w:p>
    <w:p w14:paraId="74795310" w14:textId="7084C47F" w:rsidR="00B06F8B" w:rsidRDefault="00B06F8B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4F3D2BB" w14:textId="77777777" w:rsidR="00B06F8B" w:rsidRDefault="00B06F8B" w:rsidP="00B06F8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32F31745" w14:textId="77777777" w:rsidR="00973AAC" w:rsidRDefault="00973AAC" w:rsidP="00B06F8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015B4595" w14:textId="77777777" w:rsidR="00973AAC" w:rsidRDefault="00973AAC" w:rsidP="00B06F8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266FCA7F" w14:textId="77777777" w:rsidR="00973AAC" w:rsidRDefault="00973AAC" w:rsidP="00B06F8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17CD9C47" w14:textId="77777777" w:rsidR="00973AAC" w:rsidRDefault="00973AAC" w:rsidP="00B06F8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6D14B59C" w14:textId="77777777" w:rsidR="00973AAC" w:rsidRDefault="00973AAC" w:rsidP="00B06F8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023D6D11" w14:textId="77777777" w:rsidR="00B06F8B" w:rsidRPr="00B06F8B" w:rsidRDefault="00B06F8B" w:rsidP="00B06F8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</w:p>
    <w:p w14:paraId="78EFBA71" w14:textId="3BD6E082" w:rsidR="00B06F8B" w:rsidRPr="00B06F8B" w:rsidRDefault="00B06F8B" w:rsidP="00B06F8B">
      <w:pPr>
        <w:pStyle w:val="Prrafodelista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left="426" w:firstLineChars="0" w:hanging="426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  <w:r w:rsidRPr="00B06F8B">
        <w:rPr>
          <w:rFonts w:asciiTheme="majorHAnsi" w:hAnsiTheme="majorHAnsi" w:cstheme="majorHAnsi"/>
          <w:b/>
          <w:bCs/>
          <w:color w:val="000000"/>
          <w:sz w:val="24"/>
          <w:szCs w:val="24"/>
          <w:lang w:val="es-CO"/>
        </w:rPr>
        <w:t>Fase de Planificación o Trabajo de Gabinete Inicial:</w:t>
      </w:r>
      <w:r w:rsidRPr="00B06F8B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Es la etapa preparatoria donde se definen los objetivos del proyecto, se recopila información existente (como planos antiguos), se planifica la estrategia de campo y se determina el cronograma de trabajo.</w:t>
      </w:r>
    </w:p>
    <w:p w14:paraId="4D5B1F91" w14:textId="77777777" w:rsidR="00B06F8B" w:rsidRPr="00B06F8B" w:rsidRDefault="00B06F8B" w:rsidP="00B06F8B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Chars="0" w:left="2520" w:firstLineChars="0" w:firstLine="0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</w:p>
    <w:p w14:paraId="1FD084A1" w14:textId="76298539" w:rsidR="00B06F8B" w:rsidRPr="00B06F8B" w:rsidRDefault="00B06F8B" w:rsidP="00B06F8B">
      <w:pPr>
        <w:pStyle w:val="Prrafodelista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left="426" w:firstLineChars="0" w:hanging="426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  <w:r w:rsidRPr="00B06F8B">
        <w:rPr>
          <w:rFonts w:asciiTheme="majorHAnsi" w:hAnsiTheme="majorHAnsi" w:cstheme="majorHAnsi"/>
          <w:b/>
          <w:bCs/>
          <w:color w:val="000000"/>
          <w:sz w:val="24"/>
          <w:szCs w:val="24"/>
          <w:lang w:val="es-CO"/>
        </w:rPr>
        <w:t>Fase de Trabajo de Campo:</w:t>
      </w:r>
      <w:r w:rsidRPr="00B06F8B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Consiste en visitar el terreno para realizar el reconocimiento, materializar o fijar los puntos de control. Se utilizan instrumentos como estaciones totales, niveles o receptores GNSS (GPS) para medir ángulos, distancias y desniveles, además de levantar todos los detalles físicos del lugar.</w:t>
      </w:r>
    </w:p>
    <w:p w14:paraId="0D399C30" w14:textId="77777777" w:rsidR="00B06F8B" w:rsidRPr="00B06F8B" w:rsidRDefault="00B06F8B" w:rsidP="001941DD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Chars="0" w:left="1800" w:firstLineChars="0" w:firstLine="0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</w:p>
    <w:p w14:paraId="18FC00FE" w14:textId="159E4030" w:rsidR="00492FF6" w:rsidRPr="00B06F8B" w:rsidRDefault="00B06F8B" w:rsidP="00973AAC">
      <w:pPr>
        <w:pBdr>
          <w:top w:val="nil"/>
          <w:left w:val="nil"/>
          <w:bottom w:val="nil"/>
          <w:right w:val="nil"/>
          <w:between w:val="nil"/>
        </w:pBdr>
        <w:ind w:leftChars="0" w:left="425" w:hangingChars="177" w:hanging="425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  <w:r w:rsidRPr="00B06F8B">
        <w:rPr>
          <w:rFonts w:asciiTheme="majorHAnsi" w:hAnsiTheme="majorHAnsi" w:cstheme="majorHAnsi"/>
          <w:color w:val="000000"/>
          <w:sz w:val="24"/>
          <w:szCs w:val="24"/>
          <w:lang w:val="es-CO"/>
        </w:rPr>
        <w:t>3</w:t>
      </w:r>
      <w:r w:rsidRPr="00B06F8B">
        <w:rPr>
          <w:rFonts w:asciiTheme="majorHAnsi" w:hAnsiTheme="majorHAnsi" w:cstheme="majorHAnsi"/>
          <w:b/>
          <w:bCs/>
          <w:color w:val="000000"/>
          <w:sz w:val="24"/>
          <w:szCs w:val="24"/>
          <w:lang w:val="es-CO"/>
        </w:rPr>
        <w:t>. Fase de Procesamiento y Elaboración:</w:t>
      </w:r>
      <w:r w:rsidRPr="00B06F8B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Conocida también como </w:t>
      </w:r>
      <w:r w:rsidRPr="00B06F8B">
        <w:rPr>
          <w:rFonts w:asciiTheme="majorHAnsi" w:hAnsiTheme="majorHAnsi" w:cstheme="majorHAnsi"/>
          <w:b/>
          <w:color w:val="000000"/>
          <w:sz w:val="24"/>
          <w:szCs w:val="24"/>
          <w:lang w:val="es-CO"/>
        </w:rPr>
        <w:t>trabajo de oficina.</w:t>
      </w:r>
      <w:r w:rsidRPr="00B06F8B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Los datos recolectados en campo se descargan y procesan utilizando software especializado (como AutoCAD Civil 3D o software de modelado 3D). Se realizan los cálculos matemáticos, la corrección de errores y la generación final de los planos topográficos y curvas de nivel. </w:t>
      </w:r>
    </w:p>
    <w:p w14:paraId="05CFF134" w14:textId="77777777" w:rsidR="00973AAC" w:rsidRDefault="00973AAC" w:rsidP="00B06F8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</w:p>
    <w:p w14:paraId="2B907C59" w14:textId="77777777" w:rsidR="00973AAC" w:rsidRDefault="00973AAC" w:rsidP="00B06F8B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</w:p>
    <w:bookmarkEnd w:id="0"/>
    <w:p w14:paraId="00EE701B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F965F9">
        <w:rPr>
          <w:rFonts w:asciiTheme="majorHAnsi" w:hAnsiTheme="majorHAnsi" w:cstheme="majorHAnsi"/>
          <w:b/>
          <w:color w:val="000000"/>
          <w:sz w:val="22"/>
          <w:szCs w:val="22"/>
        </w:rPr>
        <w:lastRenderedPageBreak/>
        <w:t>¿Qué operaciones comprenden un levantamiento topográfico?</w:t>
      </w:r>
    </w:p>
    <w:p w14:paraId="163DB1FB" w14:textId="77777777" w:rsidR="00F965F9" w:rsidRDefault="00F965F9" w:rsidP="003B3C9E">
      <w:pPr>
        <w:pBdr>
          <w:top w:val="nil"/>
          <w:left w:val="nil"/>
          <w:bottom w:val="nil"/>
          <w:right w:val="nil"/>
          <w:between w:val="nil"/>
        </w:pBdr>
        <w:ind w:leftChars="282" w:left="566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5AFF42C3" w14:textId="2186406D" w:rsidR="00F965F9" w:rsidRDefault="006F59F0" w:rsidP="00752701">
      <w:pPr>
        <w:pStyle w:val="Prrafodelista"/>
        <w:numPr>
          <w:ilvl w:val="6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left="284" w:firstLineChars="0" w:hanging="284"/>
        <w:jc w:val="both"/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</w:pPr>
      <w:r w:rsidRPr="00752701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TRABAJO DE CAMPO (TOMA DE DATOS)</w:t>
      </w:r>
    </w:p>
    <w:p w14:paraId="4CD4A02F" w14:textId="77777777" w:rsidR="00973AAC" w:rsidRPr="00752701" w:rsidRDefault="00973AAC" w:rsidP="00973AAC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Chars="0" w:left="284" w:firstLineChars="0" w:firstLine="0"/>
        <w:jc w:val="both"/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</w:pPr>
    </w:p>
    <w:p w14:paraId="0DB11706" w14:textId="31288E4E" w:rsidR="00F965F9" w:rsidRDefault="00973AAC" w:rsidP="00F965F9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     </w:t>
      </w:r>
      <w:r w:rsidR="00F965F9"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Es la fase de ejecución directa en el terreno para medir y recolectar la información espacial. </w:t>
      </w:r>
    </w:p>
    <w:p w14:paraId="604E8EBC" w14:textId="77777777" w:rsidR="005E6F8D" w:rsidRDefault="005E6F8D" w:rsidP="00F965F9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5DCCEF09" w14:textId="1E458B80" w:rsidR="00F965F9" w:rsidRDefault="00F965F9" w:rsidP="003B3C9E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284"/>
        </w:tabs>
        <w:ind w:leftChars="-71" w:left="284" w:hangingChars="193" w:hanging="426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56521A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Planimetría:</w:t>
      </w:r>
      <w:r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Medición de distancias horizontales y ángulos para determinar la posición relativa de los </w:t>
      </w:r>
      <w:r w:rsidR="003B3C9E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          </w:t>
      </w:r>
      <w:r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puntos.</w:t>
      </w:r>
    </w:p>
    <w:p w14:paraId="19FB0C68" w14:textId="6C9D805F" w:rsidR="00F965F9" w:rsidRPr="0056521A" w:rsidRDefault="00F965F9" w:rsidP="006F59F0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left" w:pos="284"/>
        </w:tabs>
        <w:ind w:leftChars="0" w:left="284" w:firstLineChars="0" w:hanging="284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DD635A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Altimetría (o Nivelación):</w:t>
      </w:r>
      <w:r w:rsidRPr="0056521A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Medición de las diferencias de elevación o cotas para representar el relieve del terreno (curvas de nivel).</w:t>
      </w:r>
    </w:p>
    <w:p w14:paraId="3EC6229B" w14:textId="1813A7FA" w:rsidR="001941DD" w:rsidRPr="001941DD" w:rsidRDefault="00F965F9" w:rsidP="006F59F0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284"/>
        </w:tabs>
        <w:ind w:leftChars="0" w:left="284" w:firstLineChars="0" w:hanging="284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1941DD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Replanteo:</w:t>
      </w:r>
      <w:r w:rsidRPr="001941DD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</w:t>
      </w:r>
      <w:r w:rsidR="001941DD" w:rsidRPr="001941DD">
        <w:rPr>
          <w:rFonts w:asciiTheme="majorHAnsi" w:hAnsiTheme="majorHAnsi" w:cstheme="majorHAnsi"/>
          <w:bCs/>
          <w:color w:val="000000"/>
          <w:sz w:val="22"/>
          <w:szCs w:val="22"/>
        </w:rPr>
        <w:t>es el proceso mediante el cual se trasladan al terreno las referencias geométricas y cotas definidas en los planos</w:t>
      </w:r>
      <w:r w:rsidR="001941DD">
        <w:rPr>
          <w:rFonts w:asciiTheme="majorHAnsi" w:hAnsiTheme="majorHAnsi" w:cstheme="majorHAnsi"/>
          <w:bCs/>
          <w:color w:val="000000"/>
          <w:sz w:val="22"/>
          <w:szCs w:val="22"/>
        </w:rPr>
        <w:t>.</w:t>
      </w:r>
    </w:p>
    <w:p w14:paraId="596DC3AC" w14:textId="471AB06B" w:rsidR="00F965F9" w:rsidRPr="006F59F0" w:rsidRDefault="00F965F9" w:rsidP="006F59F0">
      <w:pPr>
        <w:pStyle w:val="Prrafodelista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</w:tabs>
        <w:ind w:leftChars="0" w:left="284" w:firstLineChars="0" w:hanging="284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6F59F0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Instrumentación:</w:t>
      </w:r>
      <w:r w:rsidRPr="006F59F0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Uso de equipos de medición como estaciones totales, niveles topográficos, drones (fotogrametría) o receptores GPS/GNSS. </w:t>
      </w:r>
    </w:p>
    <w:p w14:paraId="10F3C95F" w14:textId="77777777" w:rsidR="00973AAC" w:rsidRPr="00F965F9" w:rsidRDefault="00973AAC" w:rsidP="006F59F0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62F88B2D" w14:textId="0E0A4B11" w:rsidR="00F965F9" w:rsidRPr="00973AAC" w:rsidRDefault="00752701" w:rsidP="00973AAC">
      <w:pPr>
        <w:pStyle w:val="Prrafodelista"/>
        <w:numPr>
          <w:ilvl w:val="6"/>
          <w:numId w:val="2"/>
        </w:numPr>
        <w:pBdr>
          <w:top w:val="nil"/>
          <w:left w:val="nil"/>
          <w:bottom w:val="nil"/>
          <w:right w:val="nil"/>
          <w:between w:val="nil"/>
        </w:pBdr>
        <w:ind w:leftChars="0" w:left="284" w:firstLineChars="0" w:hanging="285"/>
        <w:jc w:val="both"/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</w:pPr>
      <w:r w:rsidRPr="00973AAC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T</w:t>
      </w:r>
      <w:r w:rsidR="006F59F0" w:rsidRPr="00973AAC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RABAJO DE GABINETE (PROCESAMIENTO Y REPRESENTACIÓN)</w:t>
      </w:r>
    </w:p>
    <w:p w14:paraId="35885C7B" w14:textId="77777777" w:rsidR="00973AAC" w:rsidRPr="00752701" w:rsidRDefault="00973AAC" w:rsidP="00973AAC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Chars="0" w:left="284" w:firstLineChars="0" w:firstLine="0"/>
        <w:jc w:val="both"/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</w:pPr>
    </w:p>
    <w:p w14:paraId="74003A8D" w14:textId="35201745" w:rsidR="00F965F9" w:rsidRDefault="00973AAC" w:rsidP="00F965F9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    </w:t>
      </w:r>
      <w:r w:rsidR="00F965F9"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Consiste en el tratamiento de los datos brutos recolectados para darles formato útil. </w:t>
      </w:r>
    </w:p>
    <w:p w14:paraId="22A6BCD2" w14:textId="77777777" w:rsidR="006F59F0" w:rsidRPr="006F59F0" w:rsidRDefault="006F59F0" w:rsidP="00F965F9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</w:pPr>
    </w:p>
    <w:p w14:paraId="47D32111" w14:textId="2A436341" w:rsidR="00F965F9" w:rsidRDefault="00F965F9" w:rsidP="00973AAC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284"/>
        </w:tabs>
        <w:ind w:leftChars="0" w:left="284" w:firstLineChars="0" w:hanging="284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6F59F0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Cálculo y compensación</w:t>
      </w:r>
      <w:r w:rsidRPr="006F59F0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: Aplicación de fórmulas matemáticas para ajustar errores de medición y calcular coordenadas geográficas, rumbos, desniveles, áreas y volúmenes.</w:t>
      </w:r>
    </w:p>
    <w:p w14:paraId="416D823C" w14:textId="77777777" w:rsidR="006F59F0" w:rsidRPr="006F59F0" w:rsidRDefault="006F59F0" w:rsidP="006F59F0">
      <w:pPr>
        <w:pBdr>
          <w:top w:val="nil"/>
          <w:left w:val="nil"/>
          <w:bottom w:val="nil"/>
          <w:right w:val="nil"/>
          <w:between w:val="nil"/>
        </w:pBdr>
        <w:tabs>
          <w:tab w:val="num" w:pos="284"/>
        </w:tabs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09A86E1C" w14:textId="47667AB4" w:rsidR="00F965F9" w:rsidRPr="00752701" w:rsidRDefault="00F965F9" w:rsidP="00752701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284"/>
        </w:tabs>
        <w:ind w:leftChars="0" w:left="284" w:firstLineChars="0" w:hanging="284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752701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Dibujo técnico:</w:t>
      </w:r>
      <w:r w:rsidRPr="00752701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Elaboración de mapas topográficos y planos a escala utilizando programas de diseño asistido por computadora (CAD) o sistemas de información geográfica (GIS). </w:t>
      </w:r>
    </w:p>
    <w:p w14:paraId="39CF29E5" w14:textId="77777777" w:rsidR="00973AAC" w:rsidRDefault="00973AAC" w:rsidP="00752701">
      <w:pPr>
        <w:pStyle w:val="Prrafodelista"/>
        <w:ind w:left="0" w:hanging="2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1D94CEFD" w14:textId="3FB300D8" w:rsidR="00F965F9" w:rsidRDefault="00F965F9" w:rsidP="00F965F9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</w:pPr>
      <w:r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3. </w:t>
      </w:r>
      <w:r w:rsidR="00511912" w:rsidRPr="00511912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TRABAJOS PRELIMINARES (PLANIFICACIÓN)</w:t>
      </w:r>
    </w:p>
    <w:p w14:paraId="71FAAB32" w14:textId="77777777" w:rsidR="00973AAC" w:rsidRPr="00F965F9" w:rsidRDefault="00973AAC" w:rsidP="00F965F9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70D576D4" w14:textId="6470F7C1" w:rsidR="00F965F9" w:rsidRDefault="00511912" w:rsidP="00F965F9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    Es </w:t>
      </w:r>
      <w:r w:rsidR="00973AA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l</w:t>
      </w:r>
      <w:r w:rsidR="00F965F9"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a etapa inicial previa a la medición. </w:t>
      </w:r>
    </w:p>
    <w:p w14:paraId="1E2E0EFD" w14:textId="77777777" w:rsidR="00511912" w:rsidRPr="00F965F9" w:rsidRDefault="00511912" w:rsidP="00F965F9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483CA8B0" w14:textId="39D9949B" w:rsidR="00F965F9" w:rsidRDefault="00F965F9" w:rsidP="00973AA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284"/>
        </w:tabs>
        <w:ind w:leftChars="0" w:left="141" w:hangingChars="64" w:hanging="141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511912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Reconocimiento del terreno:</w:t>
      </w:r>
      <w:r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Visitas al área de estudio para identificar accesos, obstáculos, definir los vértices </w:t>
      </w:r>
      <w:r w:rsidR="00973AA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 </w:t>
      </w:r>
      <w:r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de la red de apoyo y establecer los objetivos del estudio.</w:t>
      </w:r>
    </w:p>
    <w:p w14:paraId="4ABFB07C" w14:textId="77777777" w:rsidR="00511912" w:rsidRPr="00F965F9" w:rsidRDefault="00511912" w:rsidP="00511912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564F6E89" w14:textId="2BB337CC" w:rsidR="00E82751" w:rsidRPr="00511912" w:rsidRDefault="00F965F9" w:rsidP="0051191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clear" w:pos="720"/>
          <w:tab w:val="num" w:pos="284"/>
        </w:tabs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511912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Recopilación de información:</w:t>
      </w:r>
      <w:r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Obtención de escrituras, coordenadas </w:t>
      </w:r>
      <w:r w:rsidR="00511912"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bases oficiales</w:t>
      </w:r>
      <w:r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u otros planos históricos del </w:t>
      </w:r>
      <w:r w:rsidR="00973AA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  </w:t>
      </w:r>
      <w:r w:rsidRPr="00F965F9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sector. </w:t>
      </w:r>
    </w:p>
    <w:p w14:paraId="2F38D985" w14:textId="77777777" w:rsidR="00F965F9" w:rsidRPr="00F965F9" w:rsidRDefault="00F965F9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4050567C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F965F9">
        <w:rPr>
          <w:rFonts w:asciiTheme="majorHAnsi" w:hAnsiTheme="majorHAnsi" w:cstheme="majorHAnsi"/>
          <w:b/>
          <w:color w:val="000000"/>
          <w:sz w:val="22"/>
          <w:szCs w:val="22"/>
        </w:rPr>
        <w:t>¿En qué consiste la preparación de un levantamiento topográfico?</w:t>
      </w:r>
    </w:p>
    <w:p w14:paraId="374C0771" w14:textId="77777777" w:rsidR="00FD594C" w:rsidRDefault="00FD594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22B0247B" w14:textId="14814516" w:rsidR="00FD594C" w:rsidRDefault="00FD594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Es todo lo que se hace antes de sacar los equipos a medir, es la 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</w:rPr>
        <w:t>planificación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,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donde se definen los objetivos, se estudia el área y se alistan los recursos para asegurar que la recolección de datos en el terreno sea precisa, rápida y segura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.</w:t>
      </w:r>
    </w:p>
    <w:p w14:paraId="53B74316" w14:textId="77777777" w:rsidR="00FD594C" w:rsidRPr="00FD594C" w:rsidRDefault="00FD594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004D76B" w14:textId="77777777" w:rsidR="00FD594C" w:rsidRDefault="00FD594C" w:rsidP="00FD594C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7E3E78">
        <w:rPr>
          <w:rFonts w:asciiTheme="majorHAnsi" w:hAnsiTheme="majorHAnsi" w:cstheme="majorHAnsi"/>
          <w:b/>
          <w:color w:val="000000"/>
          <w:sz w:val="22"/>
          <w:szCs w:val="22"/>
          <w:lang w:val="es-CO"/>
        </w:rPr>
        <w:t>Esta fase clave consiste en los siguientes pasos organizados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:</w:t>
      </w:r>
    </w:p>
    <w:p w14:paraId="42408F5F" w14:textId="77777777" w:rsidR="007E3E78" w:rsidRPr="00FD594C" w:rsidRDefault="007E3E78" w:rsidP="00FD594C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7FBD9D93" w14:textId="77777777" w:rsidR="007E3E78" w:rsidRDefault="00FD594C" w:rsidP="007E3E78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FD594C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Definición de objetivos: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Determinar el propósito del estudio (construcción, catastro, resolución de límites) y el nivel de precisión y tipo de levantamiento requerido (planimétrico, altimétrico o ambos).</w:t>
      </w:r>
    </w:p>
    <w:p w14:paraId="217A1599" w14:textId="2852FBED" w:rsidR="00FD594C" w:rsidRPr="00FD594C" w:rsidRDefault="00FD594C" w:rsidP="007E3E78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FD594C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Investigación preliminar: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Recopilar información existente, como planos previos, escrituras y ubicación de los puntos de referencia iniciales (Bancos de Nivel o mojones). </w:t>
      </w:r>
    </w:p>
    <w:p w14:paraId="639B4640" w14:textId="12977FC1" w:rsidR="00FD594C" w:rsidRPr="00FD594C" w:rsidRDefault="00FD594C" w:rsidP="007E3E78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FD594C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Inspección visual del terreno: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Visitar el área para evaluar el terreno, identificar posibles obstrucciones (vegetación densa o estructuras) y planificar las mejores ubicaciones para los equipos. </w:t>
      </w:r>
    </w:p>
    <w:p w14:paraId="56E303E1" w14:textId="77777777" w:rsidR="00FD594C" w:rsidRPr="00FD594C" w:rsidRDefault="00FD594C" w:rsidP="007E3E78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FD594C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Selección de equipos: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Elegir los instrumentos adecuados según la magnitud y condiciones del proyecto, como:</w:t>
      </w:r>
    </w:p>
    <w:p w14:paraId="29360782" w14:textId="6617109C" w:rsidR="007E3E78" w:rsidRDefault="00FD594C" w:rsidP="007E3E78">
      <w:pPr>
        <w:pBdr>
          <w:top w:val="nil"/>
          <w:left w:val="nil"/>
          <w:bottom w:val="nil"/>
          <w:right w:val="nil"/>
          <w:between w:val="nil"/>
        </w:pBdr>
        <w:tabs>
          <w:tab w:val="num" w:pos="1440"/>
        </w:tabs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FD594C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Estación total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</w:t>
      </w:r>
      <w:r w:rsidR="007E3E78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p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ara medir distancias y ángulos con gran precisión</w:t>
      </w:r>
      <w:r w:rsidR="007E3E78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, </w:t>
      </w:r>
      <w:r w:rsidRPr="00FD594C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GPS Topográfico (GNSS</w:t>
      </w:r>
      <w:r w:rsidR="00973AAC" w:rsidRPr="00FD594C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):</w:t>
      </w:r>
      <w:r w:rsidR="00973AAC"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Para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georreferenciar coordenadas</w:t>
      </w:r>
      <w:r w:rsidR="007E3E78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, </w:t>
      </w:r>
      <w:r w:rsidRPr="00FD594C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Drones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</w:t>
      </w:r>
      <w:r w:rsidR="007E3E78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i</w:t>
      </w:r>
      <w:r w:rsidRPr="00FD594C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deales para extensiones grandes y fotogrametría</w:t>
      </w:r>
    </w:p>
    <w:p w14:paraId="3981FB38" w14:textId="5D41BDB8" w:rsidR="00FD594C" w:rsidRPr="00FD594C" w:rsidRDefault="00FD594C" w:rsidP="007E3E78">
      <w:pPr>
        <w:pBdr>
          <w:top w:val="nil"/>
          <w:left w:val="nil"/>
          <w:bottom w:val="nil"/>
          <w:right w:val="nil"/>
          <w:between w:val="nil"/>
        </w:pBdr>
        <w:tabs>
          <w:tab w:val="num" w:pos="1440"/>
        </w:tabs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Style w:val="Fuerte"/>
          <w:rFonts w:ascii="Arial" w:hAnsi="Arial" w:cs="Arial"/>
        </w:rPr>
        <w:t>Planificación del cronograma y personal:</w:t>
      </w:r>
      <w:r>
        <w:rPr>
          <w:rStyle w:val="t286pc"/>
          <w:rFonts w:ascii="Arial" w:hAnsi="Arial" w:cs="Arial"/>
        </w:rPr>
        <w:t xml:space="preserve"> Calcular el tiempo de trabajo, organizar al equipo y verificar que los instrumentos estén calibrados y con baterías cargadas</w:t>
      </w:r>
      <w:r w:rsidR="006747B0">
        <w:rPr>
          <w:rStyle w:val="t286pc"/>
          <w:rFonts w:ascii="Arial" w:hAnsi="Arial" w:cs="Arial"/>
        </w:rPr>
        <w:t>.</w:t>
      </w:r>
    </w:p>
    <w:p w14:paraId="6512BABF" w14:textId="77777777" w:rsidR="00E82751" w:rsidRPr="00F965F9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1A931A37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bookmarkStart w:id="1" w:name="_Hlk96270652"/>
      <w:r w:rsidRPr="00F965F9">
        <w:rPr>
          <w:rFonts w:asciiTheme="majorHAnsi" w:hAnsiTheme="majorHAnsi" w:cstheme="majorHAnsi"/>
          <w:b/>
          <w:color w:val="000000"/>
          <w:sz w:val="22"/>
          <w:szCs w:val="22"/>
        </w:rPr>
        <w:t>¿Cuáles son los principales métodos utilizados en planimetría?</w:t>
      </w:r>
    </w:p>
    <w:p w14:paraId="2A9A2287" w14:textId="77777777" w:rsidR="006747B0" w:rsidRDefault="006747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788C4553" w14:textId="53E5EF20" w:rsidR="006747B0" w:rsidRPr="006747B0" w:rsidRDefault="006747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6747B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La planimetría utiliza la medición de distancias horizontales y ángulos para proyectar un terreno sobre un plano, ignorando el relieve. Sus principales métodos técnicos de levantamiento son la </w:t>
      </w:r>
      <w:r w:rsidRPr="006747B0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radiación, la </w:t>
      </w:r>
      <w:proofErr w:type="spellStart"/>
      <w:r w:rsidRPr="006747B0">
        <w:rPr>
          <w:rFonts w:asciiTheme="majorHAnsi" w:hAnsiTheme="majorHAnsi" w:cstheme="majorHAnsi"/>
          <w:b/>
          <w:color w:val="000000"/>
          <w:sz w:val="22"/>
          <w:szCs w:val="22"/>
        </w:rPr>
        <w:t>poligonación</w:t>
      </w:r>
      <w:proofErr w:type="spellEnd"/>
      <w:r w:rsidRPr="006747B0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(o itinerario), el </w:t>
      </w:r>
      <w:r w:rsidRPr="006747B0">
        <w:rPr>
          <w:rFonts w:asciiTheme="majorHAnsi" w:hAnsiTheme="majorHAnsi" w:cstheme="majorHAnsi"/>
          <w:b/>
          <w:i/>
          <w:iCs/>
          <w:color w:val="000000"/>
          <w:sz w:val="22"/>
          <w:szCs w:val="22"/>
        </w:rPr>
        <w:t>offset</w:t>
      </w:r>
      <w:r w:rsidRPr="006747B0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y la intersección</w:t>
      </w:r>
    </w:p>
    <w:p w14:paraId="31241109" w14:textId="0556C312" w:rsidR="00DB190B" w:rsidRPr="00973AAC" w:rsidRDefault="0035648C" w:rsidP="00973AAC">
      <w:pPr>
        <w:pStyle w:val="Prrafodelista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ind w:leftChars="0" w:left="0" w:firstLineChars="0" w:hanging="284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73AAC">
        <w:rPr>
          <w:rFonts w:asciiTheme="majorHAnsi" w:hAnsiTheme="majorHAnsi" w:cstheme="majorHAnsi"/>
          <w:b/>
          <w:color w:val="000000"/>
          <w:sz w:val="22"/>
          <w:szCs w:val="22"/>
        </w:rPr>
        <w:lastRenderedPageBreak/>
        <w:t xml:space="preserve">Poligonal o </w:t>
      </w:r>
      <w:proofErr w:type="spellStart"/>
      <w:r w:rsidRPr="00973AAC">
        <w:rPr>
          <w:rFonts w:asciiTheme="majorHAnsi" w:hAnsiTheme="majorHAnsi" w:cstheme="majorHAnsi"/>
          <w:b/>
          <w:color w:val="000000"/>
          <w:sz w:val="22"/>
          <w:szCs w:val="22"/>
        </w:rPr>
        <w:t>poligonación</w:t>
      </w:r>
      <w:proofErr w:type="spellEnd"/>
      <w:r w:rsidRPr="00973AAC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: </w:t>
      </w:r>
      <w:r w:rsidRPr="00973AAC">
        <w:rPr>
          <w:rFonts w:asciiTheme="majorHAnsi" w:hAnsiTheme="majorHAnsi" w:cstheme="majorHAnsi"/>
          <w:bCs/>
          <w:color w:val="000000"/>
          <w:sz w:val="22"/>
          <w:szCs w:val="22"/>
        </w:rPr>
        <w:t>Es un método topográfico fundamental que consiste en medir una serie de líneas consecutivas en el terreno</w:t>
      </w:r>
      <w:r w:rsidR="00DB190B" w:rsidRPr="00973AAC">
        <w:rPr>
          <w:rFonts w:asciiTheme="majorHAnsi" w:hAnsiTheme="majorHAnsi" w:cstheme="majorHAnsi"/>
          <w:bCs/>
          <w:color w:val="000000"/>
          <w:sz w:val="22"/>
          <w:szCs w:val="22"/>
        </w:rPr>
        <w:t>, pueden ser Cerrada</w:t>
      </w:r>
      <w:r w:rsidRPr="00973AA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si vuelves al punto inicial, abierta si es para vías</w:t>
      </w:r>
      <w:r w:rsidR="00973AAC">
        <w:rPr>
          <w:rFonts w:asciiTheme="majorHAnsi" w:hAnsiTheme="majorHAnsi" w:cstheme="majorHAnsi"/>
          <w:bCs/>
          <w:color w:val="000000"/>
          <w:sz w:val="22"/>
          <w:szCs w:val="22"/>
        </w:rPr>
        <w:t>.</w:t>
      </w:r>
    </w:p>
    <w:p w14:paraId="5C02D981" w14:textId="41455EF4" w:rsidR="006747B0" w:rsidRDefault="00DB190B" w:rsidP="00973AAC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DB190B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Se utilizan equipos como</w:t>
      </w:r>
      <w:r w:rsidR="0035648C" w:rsidRPr="00DB190B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: Estación total o </w:t>
      </w:r>
      <w:r w:rsidR="00973AAC" w:rsidRPr="00DB190B">
        <w:rPr>
          <w:rFonts w:asciiTheme="majorHAnsi" w:hAnsiTheme="majorHAnsi" w:cstheme="majorHAnsi"/>
          <w:bCs/>
          <w:color w:val="000000"/>
          <w:sz w:val="22"/>
          <w:szCs w:val="22"/>
        </w:rPr>
        <w:t>teodolito</w:t>
      </w:r>
      <w:r w:rsidR="00973AA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, </w:t>
      </w:r>
      <w:r w:rsidR="00973AAC" w:rsidRPr="00DB190B">
        <w:rPr>
          <w:rFonts w:asciiTheme="majorHAnsi" w:hAnsiTheme="majorHAnsi" w:cstheme="majorHAnsi"/>
          <w:bCs/>
          <w:color w:val="000000"/>
          <w:sz w:val="22"/>
          <w:szCs w:val="22"/>
        </w:rPr>
        <w:t>distanciómetro</w:t>
      </w:r>
      <w:r w:rsidR="0035648C" w:rsidRPr="0035648C">
        <w:rPr>
          <w:rFonts w:asciiTheme="majorHAnsi" w:hAnsiTheme="majorHAnsi" w:cstheme="majorHAnsi"/>
          <w:b/>
          <w:color w:val="000000"/>
          <w:sz w:val="22"/>
          <w:szCs w:val="22"/>
        </w:rPr>
        <w:t>.</w:t>
      </w:r>
    </w:p>
    <w:p w14:paraId="0187EDF5" w14:textId="77777777" w:rsidR="007E6107" w:rsidRDefault="007E6107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228A0F83" w14:textId="2B03613D" w:rsidR="007E6107" w:rsidRDefault="007E6107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7E6107">
        <w:rPr>
          <w:rFonts w:asciiTheme="majorHAnsi" w:hAnsiTheme="majorHAnsi" w:cstheme="majorHAnsi"/>
          <w:b/>
          <w:color w:val="000000"/>
          <w:sz w:val="22"/>
          <w:szCs w:val="22"/>
        </w:rPr>
        <w:t>2. Radiación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>:</w:t>
      </w:r>
      <w:r w:rsidRPr="007E6107">
        <w:t xml:space="preserve"> </w:t>
      </w:r>
      <w:r w:rsidRPr="007E6107">
        <w:rPr>
          <w:rFonts w:asciiTheme="majorHAnsi" w:hAnsiTheme="majorHAnsi" w:cstheme="majorHAnsi"/>
          <w:bCs/>
          <w:color w:val="000000"/>
          <w:sz w:val="22"/>
          <w:szCs w:val="22"/>
        </w:rPr>
        <w:t>es el método planimétrico más fundamental y sencillo en topografía. Se utiliza para determinar las coordenadas tridimensionales (X, Y, H) de múltiples puntos del terreno visándolos desde un único punto central conocido como "polo de radiación" o estación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proofErr w:type="gramStart"/>
      <w:r>
        <w:rPr>
          <w:rFonts w:asciiTheme="majorHAnsi" w:hAnsiTheme="majorHAnsi" w:cstheme="majorHAnsi"/>
          <w:bCs/>
          <w:color w:val="000000"/>
          <w:sz w:val="22"/>
          <w:szCs w:val="22"/>
        </w:rPr>
        <w:t>( desde</w:t>
      </w:r>
      <w:proofErr w:type="gramEnd"/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ahí se dispara)</w:t>
      </w:r>
    </w:p>
    <w:p w14:paraId="186167E1" w14:textId="77777777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B2B4A20" w14:textId="7C644C62" w:rsidR="007E6107" w:rsidRDefault="007E6107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7E6107">
        <w:rPr>
          <w:rFonts w:asciiTheme="majorHAnsi" w:hAnsiTheme="majorHAnsi" w:cstheme="majorHAnsi"/>
          <w:b/>
          <w:color w:val="000000"/>
          <w:sz w:val="22"/>
          <w:szCs w:val="22"/>
        </w:rPr>
        <w:t>3. Intersección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: E</w:t>
      </w:r>
      <w:r w:rsidRPr="007E6107">
        <w:rPr>
          <w:rFonts w:asciiTheme="majorHAnsi" w:hAnsiTheme="majorHAnsi" w:cstheme="majorHAnsi"/>
          <w:bCs/>
          <w:color w:val="000000"/>
          <w:sz w:val="22"/>
          <w:szCs w:val="22"/>
        </w:rPr>
        <w:t>s un método planimétrico fundamental que permite determinar las coordenadas de puntos desconocidos (como un vértice o un lindero) mediante el cruce de visuales o mediciones desde dos o más puntos con coordenadas conocidas. Es especialmente útil en terrenos accidentados donde medir distancias físicas es imposible.</w:t>
      </w:r>
    </w:p>
    <w:p w14:paraId="4973F709" w14:textId="77777777" w:rsidR="007E6107" w:rsidRDefault="007E6107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BDEE645" w14:textId="7FB7B3D4" w:rsidR="007E6107" w:rsidRPr="00973AAC" w:rsidRDefault="007E6107" w:rsidP="00973AAC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Chars="0" w:left="284" w:firstLineChars="0" w:hanging="284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973AAC">
        <w:rPr>
          <w:rFonts w:asciiTheme="majorHAnsi" w:hAnsiTheme="majorHAnsi" w:cstheme="majorHAnsi"/>
          <w:b/>
          <w:color w:val="000000"/>
          <w:sz w:val="22"/>
          <w:szCs w:val="22"/>
        </w:rPr>
        <w:t>Coordenadas GPS/GNSS:</w:t>
      </w:r>
      <w:r w:rsidRPr="007E6107">
        <w:t xml:space="preserve"> </w:t>
      </w:r>
      <w:r w:rsidRPr="00973AAC">
        <w:rPr>
          <w:rFonts w:asciiTheme="majorHAnsi" w:hAnsiTheme="majorHAnsi" w:cstheme="majorHAnsi"/>
          <w:bCs/>
          <w:color w:val="000000"/>
          <w:sz w:val="22"/>
          <w:szCs w:val="22"/>
        </w:rPr>
        <w:t>Son posiciones exactas en el espacio, medidas en ejes tridimensionales (X, Y, Z) mediante constelaciones de satélites. Se utilizan para generar mapas, curvas de nivel y Modelos Digitales del Terreno (MDT) con precisión centimétrica.</w:t>
      </w:r>
    </w:p>
    <w:p w14:paraId="3D5880E5" w14:textId="77777777" w:rsidR="007E6107" w:rsidRPr="007E6107" w:rsidRDefault="007E6107" w:rsidP="007E6107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BA7ACD5" w14:textId="77777777" w:rsidR="007E6107" w:rsidRPr="007E6107" w:rsidRDefault="007E6107" w:rsidP="007E6107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bookmarkEnd w:id="1"/>
    <w:p w14:paraId="6BDAE98B" w14:textId="09EEA676" w:rsidR="00E82751" w:rsidRDefault="00E827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¿Dibuje un mapa o cuadro donde represente los métodos de la planimetría?</w:t>
      </w:r>
    </w:p>
    <w:p w14:paraId="2707A74A" w14:textId="77777777" w:rsidR="0035648C" w:rsidRDefault="0035648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21E9887" w14:textId="798FFB96" w:rsidR="0035648C" w:rsidRPr="0020389B" w:rsidRDefault="00DC540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8"/>
          <w:szCs w:val="28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3B3922B" wp14:editId="6A9A8C79">
                <wp:simplePos x="0" y="0"/>
                <wp:positionH relativeFrom="column">
                  <wp:posOffset>2619794</wp:posOffset>
                </wp:positionH>
                <wp:positionV relativeFrom="paragraph">
                  <wp:posOffset>72699</wp:posOffset>
                </wp:positionV>
                <wp:extent cx="1377368" cy="392010"/>
                <wp:effectExtent l="57150" t="19050" r="70485" b="103505"/>
                <wp:wrapNone/>
                <wp:docPr id="967354656" name="Rectángulo: esquinas redondeada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68" cy="3920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EC80A7" id="Rectángulo: esquinas redondeadas 7" o:spid="_x0000_s1026" style="position:absolute;margin-left:206.3pt;margin-top:5.7pt;width:108.45pt;height:30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iV3RgIAAPUEAAAOAAAAZHJzL2Uyb0RvYy54bWysVN9P2zAQfp+0/8Hy+5qm7WBEpKgCMU1C&#10;UAETz8axSSTH553dpt1fv7OTpoghIU17cc6+3999l/OLXWvYVqFvwJY8n0w5U1ZC1diXkv98vP7y&#10;jTMfhK2EAatKvleeXyw/fzrvXKFmUIOpFDIKYn3RuZLXIbgiy7ysVSv8BJyypNSArQh0xZesQtFR&#10;9NZks+n0JOsAK4cglff0etUr+TLF11rJcKe1V4GZklNtIZ2Yzud4ZstzUbygcHUjhzLEP1TRisZS&#10;0jHUlQiCbbD5K1TbSAQPOkwktBlo3UiVeqBu8umbbh5q4VTqhcDxboTJ/7+w8nb74NZIMHTOF57E&#10;2MVOYxu/VB/bJbD2I1hqF5ikx3x+ejo/ofFK0s3PYvkRzezo7dCH7wpaFoWSI2xsdU8TSUCJ7Y0P&#10;vf3BjpyPRSQp7I2KdRh7rzRrqpg2eSd+qEuDbCtoskJKZUM+5E/W0U03xoyO848dB/voqhJ3RufZ&#10;x86jR8oMNozObWMB3wtgxpJ1b39AoO87QvAM1X6NDKFnrnfyuiE0b4QPa4FEVSI1rV+4o0Mb6EoO&#10;g8RZDfj7vfdoTwwiLWcdUb/k/tdGoOLM/LDErbN8sYi7ki6Lr6czuuBrzfNrjd20l0AzyGnRnUxi&#10;tA/mIGqE9om2dBWzkkpYSblLLgMeLpehX0nac6lWq2RG++FEuLEPTh6mHonyuHsS6AZKBSLjLRzW&#10;RBRvSNXbxnlYWG0C6CYx7ojrgDftViLu8B+Iy/v6nqyOf6vlHwAAAP//AwBQSwMEFAAGAAgAAAAh&#10;AIvWYzXeAAAACQEAAA8AAABkcnMvZG93bnJldi54bWxMj9FOg0AQRd9N/IfNNPHF2AVsQShLY4z6&#10;2MS2H7DACAR2Ftktxb93fNLHyT2590y+X8wgZpxcZ0lBuA5AIFW27qhRcD69PTyBcF5TrQdLqOAb&#10;HeyL25tcZ7W90gfOR98ILiGXaQWt92MmpataNNqt7YjE2aedjPZ8To2sJ33lcjPIKAhiaXRHvNDq&#10;EV9arPrjxSg4dPM7nvptksqvMlnS/tXel2el7lbL8w6Ex8X/wfCrz+pQsFNpL1Q7MSjYhFHMKAfh&#10;BgQDcZRuQZQKkscQZJHL/x8UPwAAAP//AwBQSwECLQAUAAYACAAAACEAtoM4kv4AAADhAQAAEwAA&#10;AAAAAAAAAAAAAAAAAAAAW0NvbnRlbnRfVHlwZXNdLnhtbFBLAQItABQABgAIAAAAIQA4/SH/1gAA&#10;AJQBAAALAAAAAAAAAAAAAAAAAC8BAABfcmVscy8ucmVsc1BLAQItABQABgAIAAAAIQAwYiV3RgIA&#10;APUEAAAOAAAAAAAAAAAAAAAAAC4CAABkcnMvZTJvRG9jLnhtbFBLAQItABQABgAIAAAAIQCL1mM1&#10;3gAAAAkBAAAPAAAAAAAAAAAAAAAAAKAEAABkcnMvZG93bnJldi54bWxQSwUGAAAAAAQABADzAAAA&#10;q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</w:p>
    <w:p w14:paraId="69FD6E07" w14:textId="2496CFB8" w:rsidR="0035648C" w:rsidRPr="0020389B" w:rsidRDefault="0020389B" w:rsidP="00D25A52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center"/>
        <w:rPr>
          <w:rFonts w:asciiTheme="majorHAnsi" w:hAnsiTheme="majorHAnsi" w:cstheme="majorHAnsi"/>
          <w:b/>
          <w:color w:val="000000"/>
          <w:sz w:val="28"/>
          <w:szCs w:val="28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88E935E" wp14:editId="5B5E2E15">
                <wp:simplePos x="0" y="0"/>
                <wp:positionH relativeFrom="margin">
                  <wp:align>center</wp:align>
                </wp:positionH>
                <wp:positionV relativeFrom="paragraph">
                  <wp:posOffset>210284</wp:posOffset>
                </wp:positionV>
                <wp:extent cx="484632" cy="162129"/>
                <wp:effectExtent l="57150" t="19050" r="0" b="104775"/>
                <wp:wrapNone/>
                <wp:docPr id="506614528" name="Flecha: hacia abajo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" cy="162129"/>
                        </a:xfrm>
                        <a:prstGeom prst="downArrow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FC42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echa: hacia abajo 60" o:spid="_x0000_s1026" type="#_x0000_t67" style="position:absolute;margin-left:0;margin-top:16.55pt;width:38.15pt;height:12.75pt;z-index:25170841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H/VRgIAAPQEAAAOAAAAZHJzL2Uyb0RvYy54bWysVN9r2zAQfh/sfxB6Xxy7WdaGOiW0dAxK&#10;G5qOPquy1BhknXZS4mR//U6y44SuUBh7ke90vz9958urXWPYVqGvwZY8H405U1ZCVdvXkv98uv1y&#10;zpkPwlbCgFUl3yvPr+afP122bqYKWIOpFDJKYv2sdSVfh+BmWeblWjXCj8ApS0YN2IhAKr5mFYqW&#10;sjcmK8bjadYCVg5BKu/p9qYz8nnKr7WS4UFrrwIzJafeQjoxnS/xzOaXYvaKwq1r2bch/qGLRtSW&#10;ig6pbkQQbIP1X6maWiJ40GEkoclA61qqNANNk4/fTLNaC6fSLASOdwNM/v+llffblVsiwdA6P/Mk&#10;xil2Gpv4pf7YLoG1H8BSu8AkXU7OJ9OzgjNJpnxa5MVFBDM7Bjv04buChkWh5BW0doEIbcJJbO98&#10;6PwPfhR87CFJYW9UbMPYR6VZXVHVPEUneqhrg2wr6GGFlMqGvK+fvGOYro0ZAs8+Duz9Y6hK1BmC&#10;i4+Dh4hUGWwYgpvaAr6XwAwt687/gEA3d4TgBar9EhlCR1zv5G1NaN4JH5YCianEadq+8ECHNtCW&#10;HHqJszXg7/fuoz8RiKyctcT8kvtfG4GKM/PDErUu8skkrkpSJl+/FaTgqeXl1GI3zTXQG+S0504m&#10;MfoHcxA1QvNMS7qIVckkrKTaJZcBD8p16DaS1lyqxSK50Xo4Ee7sysnDq0eiPO2eBbqeUoG4eA+H&#10;LRGzN6TqfON7WFhsAug6Me6Ia483rVYibv8biLt7qiev489q/gcAAP//AwBQSwMEFAAGAAgAAAAh&#10;AG6UxpbdAAAABQEAAA8AAABkcnMvZG93bnJldi54bWxMj0FLw0AUhO+C/2F5ghdpNzU0LTEvRQUV&#10;Kx5speeX7DMbzO6G7LZJ/73rSY/DDDPfFJvJdOLEg2+dRVjMExBsa6da2yB87p9maxA+kFXUOcsI&#10;Z/awKS8vCsqVG+0Hn3ahEbHE+pwQdAh9LqWvNRvyc9ezjd6XGwyFKIdGqoHGWG46eZskmTTU2rig&#10;qedHzfX37mgQ9rql9/Hsh+XhZnt4eX2oqHp+Q7y+mu7vQASewl8YfvEjOpSRqXJHq7zoEOKRgJCm&#10;CxDRXWUpiAphuc5AloX8T1/+AAAA//8DAFBLAQItABQABgAIAAAAIQC2gziS/gAAAOEBAAATAAAA&#10;AAAAAAAAAAAAAAAAAABbQ29udGVudF9UeXBlc10ueG1sUEsBAi0AFAAGAAgAAAAhADj9If/WAAAA&#10;lAEAAAsAAAAAAAAAAAAAAAAALwEAAF9yZWxzLy5yZWxzUEsBAi0AFAAGAAgAAAAhAOL4f9VGAgAA&#10;9AQAAA4AAAAAAAAAAAAAAAAALgIAAGRycy9lMm9Eb2MueG1sUEsBAi0AFAAGAAgAAAAhAG6Uxpbd&#10;AAAABQEAAA8AAAAAAAAAAAAAAAAAoAQAAGRycy9kb3ducmV2LnhtbFBLBQYAAAAABAAEAPMAAACq&#10;BQAAAAA=&#10;" adj="10800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w10:wrap anchorx="margin"/>
              </v:shape>
            </w:pict>
          </mc:Fallback>
        </mc:AlternateContent>
      </w:r>
      <w:r w:rsidR="00D25A52" w:rsidRPr="0020389B">
        <w:rPr>
          <w:rFonts w:asciiTheme="majorHAnsi" w:hAnsiTheme="majorHAnsi" w:cstheme="majorHAnsi"/>
          <w:b/>
          <w:color w:val="000000"/>
          <w:sz w:val="28"/>
          <w:szCs w:val="28"/>
        </w:rPr>
        <w:t>TOPOGRAFIA</w:t>
      </w:r>
    </w:p>
    <w:p w14:paraId="651B5AA6" w14:textId="125C2334" w:rsidR="0035648C" w:rsidRDefault="005C2C07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79E354" wp14:editId="73058DE8">
                <wp:simplePos x="0" y="0"/>
                <wp:positionH relativeFrom="column">
                  <wp:posOffset>772472</wp:posOffset>
                </wp:positionH>
                <wp:positionV relativeFrom="paragraph">
                  <wp:posOffset>116772</wp:posOffset>
                </wp:positionV>
                <wp:extent cx="10356" cy="453492"/>
                <wp:effectExtent l="57150" t="19050" r="66040" b="80010"/>
                <wp:wrapNone/>
                <wp:docPr id="482401994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56" cy="45349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C4185E" id="Conector recto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8pt,9.2pt" to="61.6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ZrwoAEAAJcDAAAOAAAAZHJzL2Uyb0RvYy54bWysU8lu2zAQvQfIPxC8x5KcBalgOYcE7aVo&#10;gywfwFBDiwA3DBlL/vsOaVsu0gIBil5GXOa9mfc4Wt1N1rAtYNTedbxZ1JyBk77XbtPx15evF7ec&#10;xSRcL4x30PEdRH63Pj9bjaGFpR+86QEZkbjYjqHjQ0qhraooB7AiLnwAR5fKoxWJtripehQjsVtT&#10;Lev6pho99gG9hBjp9GF/ydeFXymQ6adSERIzHafeUolY4luO1Xol2g2KMGh5aEP8QxdWaEdFZ6oH&#10;kQR7R/0HldUSffQqLaS3lVdKSygaSE1Tf1DzPIgARQuZE8NsU/x/tPLH9t49ItkwhtjG8IhZxaTQ&#10;5i/1x6Zi1m42C6bEJB029eX1DWeSbq6uL6++LLOX1QkbMKZv4C3Li44b7bIU0Yrt95j2qccUwp2q&#10;l1XaGcjJxj2BYrqnesuCLoMB9wbZVtCTCinBpeZQumRnmNLGzMD6c+AhP0OhDM0Mbj4Hz4hS2bs0&#10;g612Hv9GkKZjy2qff3Rgrztb8Ob7XXmXYg29fjH3MKl5vH7fF/jpf1r/AgAA//8DAFBLAwQUAAYA&#10;CAAAACEAu0ULBtsAAAAJAQAADwAAAGRycy9kb3ducmV2LnhtbEyPy07DMBBF90j8gzVI7KhTg6I0&#10;xKkQEhJLGrpg6cRDHsQP2W6T/j3TFezmao7unKn2q5nZGUMcnZWw3WTA0HZOj7aXcPx8eyiAxaSs&#10;VrOzKOGCEfb17U2lSu0We8Bzk3pGJTaWSsKQki85j92ARsWN82hp9+2CUYli6LkOaqFyM3ORZTk3&#10;arR0YVAeXwfsfpqTkfAV2km8XxYv3JQ3u8mj+DiglPd368szsIRr+oPhqk/qUJNT605WRzZTFtuc&#10;UBqKJ2BXQDwKYK2EYlcAryv+/4P6FwAA//8DAFBLAQItABQABgAIAAAAIQC2gziS/gAAAOEBAAAT&#10;AAAAAAAAAAAAAAAAAAAAAABbQ29udGVudF9UeXBlc10ueG1sUEsBAi0AFAAGAAgAAAAhADj9If/W&#10;AAAAlAEAAAsAAAAAAAAAAAAAAAAALwEAAF9yZWxzLy5yZWxzUEsBAi0AFAAGAAgAAAAhAK2FmvCg&#10;AQAAlwMAAA4AAAAAAAAAAAAAAAAALgIAAGRycy9lMm9Eb2MueG1sUEsBAi0AFAAGAAgAAAAhALtF&#10;CwbbAAAACQEAAA8AAAAAAAAAAAAAAAAA+gMAAGRycy9kb3ducmV2LnhtbFBLBQYAAAAABAAEAPMA&#10;AAAC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4D6CFA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828CB8" wp14:editId="42AE0765">
                <wp:simplePos x="0" y="0"/>
                <wp:positionH relativeFrom="column">
                  <wp:posOffset>5768931</wp:posOffset>
                </wp:positionH>
                <wp:positionV relativeFrom="paragraph">
                  <wp:posOffset>154064</wp:posOffset>
                </wp:positionV>
                <wp:extent cx="11036" cy="441873"/>
                <wp:effectExtent l="57150" t="19050" r="65405" b="92075"/>
                <wp:wrapNone/>
                <wp:docPr id="1568102311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36" cy="44187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5025AF" id="Conector recto 1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25pt,12.15pt" to="455.1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w9eoAEAAJcDAAAOAAAAZHJzL2Uyb0RvYy54bWysU9tO4zAQfUfiHyy/0yQFAYqa8gBiX1a7&#10;aIEPMM64seSbxt4m/fsdu22KdldCQrxMfJlzZs7xZHU3WcO2gFF71/FmUXMGTvpeu03HX18eL245&#10;i0m4XhjvoOM7iPxufX62GkMLSz940wMyInGxHUPHh5RCW1VRDmBFXPgAji6VRysSbXFT9ShGYrem&#10;Wtb1dTV67AN6CTHS6cP+kq8Lv1Ig00+lIiRmOk69pRKxxLccq/VKtBsUYdDy0Ib4RBdWaEdFZ6oH&#10;kQT7jfofKqsl+uhVWkhvK6+UllA0kJqm/kvN8yACFC1kTgyzTfHraOWP7b17QrJhDLGN4Qmzikmh&#10;zV/qj03FrN1sFkyJSTpsmvrymjNJN1dXze3NZfayOmEDxvQNvGV50XGjXZYiWrH9HtM+9ZhCuFP1&#10;sko7AznZuF+gmO6p3rKgy2DAvUG2FfSkQkpwqTmULtkZprQxM7D+GHjIz1AoQzODm4/BM6JU9i7N&#10;YKudx/8RpOnYstrnHx3Y684WvPl+V96lWEOvX8w9TGoer/f7Aj/9T+s/AAAA//8DAFBLAwQUAAYA&#10;CAAAACEABx2a5t0AAAAJAQAADwAAAGRycy9kb3ducmV2LnhtbEyPy07DMBBF90j8gzVI7KhdF6om&#10;jVMhJCSWNLBg6cRDHo3HVuw26d9jVrCb0RzdObc4LHZkF5xC70jBeiWAITXO9NQq+Px4fdgBC1GT&#10;0aMjVHDFAIfy9qbQuXEzHfFSxZalEAq5VtDF6HPOQ9Oh1WHlPFK6fbvJ6pjWqeVm0nMKtyOXQmy5&#10;1T2lD532+NJhc6rOVsHXVA/y7Tp76YZtlQ0e5fsRlbq/W573wCIu8Q+GX/2kDmVyqt2ZTGCjgkzs&#10;nhKqQD5ugCUgWwsJrE7DJgNeFvx/g/IHAAD//wMAUEsBAi0AFAAGAAgAAAAhALaDOJL+AAAA4QEA&#10;ABMAAAAAAAAAAAAAAAAAAAAAAFtDb250ZW50X1R5cGVzXS54bWxQSwECLQAUAAYACAAAACEAOP0h&#10;/9YAAACUAQAACwAAAAAAAAAAAAAAAAAvAQAAX3JlbHMvLnJlbHNQSwECLQAUAAYACAAAACEAdkMP&#10;XqABAACXAwAADgAAAAAAAAAAAAAAAAAuAgAAZHJzL2Uyb0RvYy54bWxQSwECLQAUAAYACAAAACEA&#10;Bx2a5t0AAAAJAQAADwAAAAAAAAAAAAAAAAD6AwAAZHJzL2Rvd25yZXYueG1sUEsFBgAAAAAEAAQA&#10;8wAAAAQ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DC5400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C23E08" wp14:editId="69380946">
                <wp:simplePos x="0" y="0"/>
                <wp:positionH relativeFrom="column">
                  <wp:posOffset>764890</wp:posOffset>
                </wp:positionH>
                <wp:positionV relativeFrom="paragraph">
                  <wp:posOffset>102739</wp:posOffset>
                </wp:positionV>
                <wp:extent cx="5006340" cy="50800"/>
                <wp:effectExtent l="38100" t="38100" r="60960" b="82550"/>
                <wp:wrapNone/>
                <wp:docPr id="1967227900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06340" cy="508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601959" id="Conector recto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25pt,8.1pt" to="454.4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/VloQEAAJgDAAAOAAAAZHJzL2Uyb0RvYy54bWysU02P0zAQvSPxHyzfadLColXUdA+7gguC&#10;FbA/wOuMG0u2x7JNk/57xtM2RYC0EuLi+GPem3lvJtu72TtxgJQthl6uV60UEDQONux7+fT9w5tb&#10;KXJRYVAOA/TyCFne7V6/2k6xgw2O6AZIgkhC7qbYy7GU2DVN1iN4lVcYIdCjweRVoWPaN0NSE7F7&#10;12za9n0zYRpiQg050+3D6VHumN8Y0OWLMRmKcL2k2gqvidfnuja7rer2ScXR6nMZ6h+q8MoGSrpQ&#10;PaiixI9k/6DyVifMaMpKo2/QGKuBNZCadfubmm+jisBayJwcF5vy/6PVnw/34TGRDVPMXY6PqaqY&#10;TfL1S/WJmc06LmbBXISmyxty/+078lTT201727KZzRUcUy4fAb2om146G6oW1anDp1woIYVeQuhw&#10;Tc+7cnRQg134CkbYgRJuGM2TAfcuiYOiniqtIZR17SPxcXSFGevcAmxfBp7jKxR4ahbw+mXwguDM&#10;GMoC9jZg+htBmS8lm1P8xYGT7mrBMw5HbgxbQ+1nhedRrfP165nh1x9q9xMAAP//AwBQSwMEFAAG&#10;AAgAAAAhAA6sLfDcAAAACQEAAA8AAABkcnMvZG93bnJldi54bWxMj8tOwzAQRfdI/IM1SOyogwVR&#10;k8apEBISSxq6YOnEQx6NH7LdJv17hhXs5mqO7pyp9quZ2QVDHJ2V8LjJgKHtnB5tL+H4+fawBRaT&#10;slrNzqKEK0bY17c3lSq1W+wBL03qGZXYWCoJQ0q+5Dx2AxoVN86jpd23C0YliqHnOqiFys3MRZbl&#10;3KjR0oVBeXwdsDs1ZyPhK7STeL8uXrgpb4rJo/g4oJT3d+vLDljCNf3B8KtP6lCTU+vOVkc2UxbZ&#10;M6E05AIYAUW2LYC1EsSTAF5X/P8H9Q8AAAD//wMAUEsBAi0AFAAGAAgAAAAhALaDOJL+AAAA4QEA&#10;ABMAAAAAAAAAAAAAAAAAAAAAAFtDb250ZW50X1R5cGVzXS54bWxQSwECLQAUAAYACAAAACEAOP0h&#10;/9YAAACUAQAACwAAAAAAAAAAAAAAAAAvAQAAX3JlbHMvLnJlbHNQSwECLQAUAAYACAAAACEArWf1&#10;ZaEBAACYAwAADgAAAAAAAAAAAAAAAAAuAgAAZHJzL2Uyb0RvYy54bWxQSwECLQAUAAYACAAAACEA&#10;Dqwt8NwAAAAJAQAADwAAAAAAAAAAAAAAAAD7AwAAZHJzL2Rvd25yZXYueG1sUEsFBgAAAAAEAAQA&#10;8wAAAAQ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4E4B36B6" w14:textId="64EF5A25" w:rsidR="0035648C" w:rsidRDefault="0035648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9AB9642" w14:textId="7AB14136" w:rsidR="0035648C" w:rsidRPr="00DC5400" w:rsidRDefault="0035648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332FC45F" w14:textId="6917C705" w:rsidR="0035648C" w:rsidRDefault="004D6CF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03AF8E3" wp14:editId="40B9462A">
                <wp:simplePos x="0" y="0"/>
                <wp:positionH relativeFrom="column">
                  <wp:posOffset>5342671</wp:posOffset>
                </wp:positionH>
                <wp:positionV relativeFrom="paragraph">
                  <wp:posOffset>121066</wp:posOffset>
                </wp:positionV>
                <wp:extent cx="1108841" cy="262758"/>
                <wp:effectExtent l="57150" t="19050" r="53340" b="99695"/>
                <wp:wrapNone/>
                <wp:docPr id="1730539446" name="Rectángulo: esquinas redondeada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841" cy="26275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84F463" id="Rectángulo: esquinas redondeadas 13" o:spid="_x0000_s1026" style="position:absolute;margin-left:420.7pt;margin-top:9.55pt;width:87.3pt;height:20.7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YC9RwIAAPUEAAAOAAAAZHJzL2Uyb0RvYy54bWysVN9r2zAQfh/sfxB6XxxnaZuFOCWkdAxK&#10;W9qOPiuylBhknXZS4mR//U6y44SuUBh7ke90vz9959n1vjZsp9BXYAueD4acKSuhrOy64D9fbr9M&#10;OPNB2FIYsKrgB+X59fzzp1njpmoEGzClQkZJrJ82ruCbENw0y7zcqFr4AThlyagBaxFIxXVWomgo&#10;e22y0XB4mTWApUOQynu6vWmNfJ7ya61keNDaq8BMwam3kE5M5yqe2XwmpmsUblPJrg3xD13UorJU&#10;tE91I4JgW6z+SlVXEsGDDgMJdQZaV1KlGWiafPhmmueNcCrNQuB418Pk/19aeb97do9IMDTOTz2J&#10;cYq9xjp+qT+2T2AderDUPjBJl3k+nEzGOWeSbKPL0dXFJKKZnaId+vBdQc2iUHCErS2f6EUSUGJ3&#10;50Prf/Sj4FMTSQoHo2Ifxj4pzaoylk3RiR9qaZDtBL2skFLZkHf1k3cM05UxfeDXjwM7/xiqEnf6&#10;4NHHwX1Eqgw29MF1ZQHfS2D6lnXrf0SgnTtCsILy8IgMoWWud/K2IjTvhA+PAomqRGpav/BAhzbQ&#10;FBw6ibMN4O/37qM/MYisnDVE/YL7X1uBijPzwxK3vuXjcdyVpIwvrkak4LlldW6x23oJ9AbEBOou&#10;idE/mKOoEepX2tJFrEomYSXVLrgMeFSWoV1J2nOpFovkRvvhRLizz04eXz0S5WX/KtB1lApExns4&#10;romYviFV6xvfw8JiG0BXiXEnXDu8abcScbv/QFzecz15nf5W8z8AAAD//wMAUEsDBBQABgAIAAAA&#10;IQCk02lI3gAAAAoBAAAPAAAAZHJzL2Rvd25yZXYueG1sTI/RToNAEEXfTfyHzZj4YuyCaWmhLI0x&#10;6qOJbT9gYadAYGeR3VL8e6dP9nFyT+6cm+9m24sJR986UhAvIhBIlTMt1QqOh4/nDQgfNBndO0IF&#10;v+hhV9zf5Toz7kLfOO1DLbiEfKYVNCEMmZS+atBqv3ADEmcnN1od+BxraUZ94XLby5coSqTVLfGH&#10;Rg/41mDV7c9WwVc7feKhW61T+VOu57R7d0/lUanHh/l1CyLgHP5huOqzOhTsVLozGS96BZtlvGSU&#10;gzQGcQWiOOF1pYIkWoEscnk7ofgDAAD//wMAUEsBAi0AFAAGAAgAAAAhALaDOJL+AAAA4QEAABMA&#10;AAAAAAAAAAAAAAAAAAAAAFtDb250ZW50X1R5cGVzXS54bWxQSwECLQAUAAYACAAAACEAOP0h/9YA&#10;AACUAQAACwAAAAAAAAAAAAAAAAAvAQAAX3JlbHMvLnJlbHNQSwECLQAUAAYACAAAACEAcbGAvUcC&#10;AAD1BAAADgAAAAAAAAAAAAAAAAAuAgAAZHJzL2Uyb0RvYy54bWxQSwECLQAUAAYACAAAACEApNNp&#10;SN4AAAAKAQAADwAAAAAAAAAAAAAAAAChBAAAZHJzL2Rvd25yZXYueG1sUEsFBgAAAAAEAAQA8wAA&#10;AKw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DC5400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90B6B19" wp14:editId="7479DC00">
                <wp:simplePos x="0" y="0"/>
                <wp:positionH relativeFrom="column">
                  <wp:posOffset>135561</wp:posOffset>
                </wp:positionH>
                <wp:positionV relativeFrom="paragraph">
                  <wp:posOffset>26604</wp:posOffset>
                </wp:positionV>
                <wp:extent cx="1414298" cy="268014"/>
                <wp:effectExtent l="57150" t="19050" r="52705" b="93980"/>
                <wp:wrapNone/>
                <wp:docPr id="536673825" name="Rectángulo: esquinas redondeada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298" cy="268014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62F8C0" w14:textId="40D77302" w:rsidR="00DC5400" w:rsidRPr="000C62B8" w:rsidRDefault="00DC5400" w:rsidP="00DC5400">
                            <w:pPr>
                              <w:ind w:left="0" w:hanging="2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lang w:val="es-CO"/>
                              </w:rPr>
                            </w:pPr>
                            <w:r w:rsidRPr="000C62B8">
                              <w:rPr>
                                <w:b/>
                                <w:bCs/>
                                <w:color w:val="000000" w:themeColor="text1"/>
                                <w:lang w:val="es-CO"/>
                              </w:rPr>
                              <w:t>PLANIMETRIA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90B6B19" id="Rectángulo: esquinas redondeadas 8" o:spid="_x0000_s1026" style="position:absolute;left:0;text-align:left;margin-left:10.65pt;margin-top:2.1pt;width:111.35pt;height:21.1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HDhTgIAAAAFAAAOAAAAZHJzL2Uyb0RvYy54bWysVN9r2zAQfh/sfxB6Xx1nWdeGOiW0dAxC&#10;G5qOPiuy1BhknXZSYmd//U6y44S2UBh7kU+6399956vrtjZsp9BXYAuen404U1ZCWdmXgv96uvty&#10;wZkPwpbCgFUF3yvPr2efP101bqrGsAFTKmQUxPpp4wq+CcFNs8zLjaqFPwOnLCk1YC0CXfElK1E0&#10;FL022Xg0Os8awNIhSOU9vd52Sj5L8bVWMjxo7VVgpuBUW0gnpnMdz2x2JaYvKNymkn0Z4h+qqEVl&#10;KekQ6lYEwbZYvQlVVxLBgw5nEuoMtK6kSj1QN/noVTerjXAq9ULgeDfA5P9fWHm/W7klEgyN81NP&#10;Yuyi1VjHL9XH2gTWfgBLtYFJeswn+WR8SeOVpBufX4zySUQzO3o79OGHgppFoeAIW1s+0kQSUGK3&#10;8KGzP9iR87GIJIW9UbEOYx+VZlUZ0ybvxA91Y5DtBE1WSKlsyPv8yTq66cqYwfHrx469fXRViTuD&#10;8/hj58EjZQYbBue6soDvBTBDybqzPyDQ9R0hCO267YezhnK/RIbQkdg7eVcRsAvhw1IgsZb4TZsY&#10;HujQBpqCQy9xtgH88957tCcykZazhrag4P73VqDizPy0RLPLfDKJa5Muk2/fx3TBU836VGO39Q3Q&#10;OHLaeSeTGO2DOYgaoX6mhZ3HrKQSVlLugsuAh8tN6LaTVl6q+TyZ0ao4ERZ25eSBAJEzT+2zQNez&#10;KxAv7+GwMWL6il+dbRyNhfk2gK4S+SLEHa499LRmicP9LyHu8ek9WR1/XLO/AAAA//8DAFBLAwQU&#10;AAYACAAAACEARRiz/dwAAAAHAQAADwAAAGRycy9kb3ducmV2LnhtbEyPwU7DMBBE70j8g7VIXCrq&#10;NISWhjgVqlqOSLT9ACdekijxOsRuGv6+y6kcRzOaeZNtJtuJEQffOFKwmEcgkEpnGqoUnI77p1cQ&#10;PmgyunOECn7Rwya/v8t0atyFvnA8hEpwCflUK6hD6FMpfVmj1X7ueiT2vt1gdWA5VNIM+sLltpNx&#10;FC2l1Q3xQq173NZYtoezVfDZjB94bF9Wa/lTrKZ1u3Oz4qTU48P0/gYi4BRuYfjDZ3TImalwZzJe&#10;dArixTMnFSQxCLbjJOFrBetlAjLP5H/+/AoAAP//AwBQSwECLQAUAAYACAAAACEAtoM4kv4AAADh&#10;AQAAEwAAAAAAAAAAAAAAAAAAAAAAW0NvbnRlbnRfVHlwZXNdLnhtbFBLAQItABQABgAIAAAAIQA4&#10;/SH/1gAAAJQBAAALAAAAAAAAAAAAAAAAAC8BAABfcmVscy8ucmVsc1BLAQItABQABgAIAAAAIQD4&#10;qHDhTgIAAAAFAAAOAAAAAAAAAAAAAAAAAC4CAABkcnMvZTJvRG9jLnhtbFBLAQItABQABgAIAAAA&#10;IQBFGLP93AAAAAcBAAAPAAAAAAAAAAAAAAAAAKgEAABkcnMvZG93bnJldi54bWxQSwUGAAAAAAQA&#10;BADzAAAAsQ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7A62F8C0" w14:textId="40D77302" w:rsidR="00DC5400" w:rsidRPr="000C62B8" w:rsidRDefault="00DC5400" w:rsidP="00DC5400">
                      <w:pPr>
                        <w:ind w:left="0" w:hanging="2"/>
                        <w:jc w:val="center"/>
                        <w:rPr>
                          <w:b/>
                          <w:bCs/>
                          <w:color w:val="000000" w:themeColor="text1"/>
                          <w:lang w:val="es-CO"/>
                        </w:rPr>
                      </w:pPr>
                      <w:r w:rsidRPr="000C62B8">
                        <w:rPr>
                          <w:b/>
                          <w:bCs/>
                          <w:color w:val="000000" w:themeColor="text1"/>
                          <w:lang w:val="es-CO"/>
                        </w:rPr>
                        <w:t>PLANIMETRIA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A6724FD" w14:textId="33F67653" w:rsidR="0035648C" w:rsidRDefault="00B8299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262213" wp14:editId="34C17C64">
                <wp:simplePos x="0" y="0"/>
                <wp:positionH relativeFrom="column">
                  <wp:posOffset>649605</wp:posOffset>
                </wp:positionH>
                <wp:positionV relativeFrom="paragraph">
                  <wp:posOffset>85725</wp:posOffset>
                </wp:positionV>
                <wp:extent cx="68580" cy="5052060"/>
                <wp:effectExtent l="57150" t="19050" r="64770" b="91440"/>
                <wp:wrapNone/>
                <wp:docPr id="1414533026" name="Conector rec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" cy="50520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F662E9" id="Conector recto 2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15pt,6.75pt" to="56.55pt,40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tJtoQEAAJgDAAAOAAAAZHJzL2Uyb0RvYy54bWysU9tq4zAQfS/sPwi9b+wEEoKJ04eW9mVp&#10;y+72A1R5FAt0Q9LGzt/vaJI4pS0USl9kXeacmXNmvLkerWF7iEl71/L5rOYMnPSddruWP/+9+7nm&#10;LGXhOmG8g5YfIPHr7Y+rzRAaWPjemw4iQxKXmiG0vM85NFWVZA9WpJkP4PBR+WhFxmPcVV0UA7Jb&#10;Uy3qelUNPnYhegkp4e3t8ZFviV8pkPlRqQSZmZZjbZnWSOtLWavtRjS7KEKv5akM8YUqrNAOk05U&#10;tyIL9i/qd1RWy+iTV3kmva28UloCaUA18/qNmj+9CEBa0JwUJpvS99HKh/2Ne4powxBSk8JTLCpG&#10;FW35Yn1sJLMOk1kwZibxcrVertFRiS/LermoV2RmdQGHmPI9eMvKpuVGu6JFNGL/K2VMiKHnEDxc&#10;0tMuHwyUYON+g2K6w4QLQtNkwI2JbC+wp0JKcHle+oh8FF1gShszAevPgaf4AgWamgk8/xw8ISiz&#10;d3kCW+18/Iggj+eS1TH+7MBRd7HgxXcHagxZg+0nhadRLfP1+kzwyw+1/Q8AAP//AwBQSwMEFAAG&#10;AAgAAAAhACRUtGLdAAAACgEAAA8AAABkcnMvZG93bnJldi54bWxMj8tOwzAQRfdI/IM1SOyoHUdU&#10;bYhTISQkljSwYOnEQx7EYyt2m/TvcVewm6s5unOmPKx2Ymecw+BIQbYRwJBaZwbqFHx+vD7sgIWo&#10;yejJESq4YIBDdXtT6sK4hY54rmPHUgmFQivoY/QF56Ht0eqwcR4p7b7dbHVMce64mfWSyu3EpRBb&#10;bvVA6UKvPb702P7UJ6vga25G+XZZvHTjtt6PHuX7EZW6v1ufn4BFXOMfDFf9pA5VcmrciUxgU8pC&#10;5glNQ/4I7ApkeQasUbAT+wx4VfL/L1S/AAAA//8DAFBLAQItABQABgAIAAAAIQC2gziS/gAAAOEB&#10;AAATAAAAAAAAAAAAAAAAAAAAAABbQ29udGVudF9UeXBlc10ueG1sUEsBAi0AFAAGAAgAAAAhADj9&#10;If/WAAAAlAEAAAsAAAAAAAAAAAAAAAAALwEAAF9yZWxzLy5yZWxzUEsBAi0AFAAGAAgAAAAhAM76&#10;0m2hAQAAmAMAAA4AAAAAAAAAAAAAAAAALgIAAGRycy9lMm9Eb2MueG1sUEsBAi0AFAAGAAgAAAAh&#10;ACRUtGLdAAAACgEAAA8AAAAAAAAAAAAAAAAA+wMAAGRycy9kb3ducmV2LnhtbFBLBQYAAAAABAAE&#10;APMAAAAF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B928DE">
        <w:rPr>
          <w:noProof/>
        </w:rPr>
        <mc:AlternateContent>
          <mc:Choice Requires="wps">
            <w:drawing>
              <wp:inline distT="0" distB="0" distL="0" distR="0" wp14:anchorId="4169230F" wp14:editId="19795A75">
                <wp:extent cx="304800" cy="304800"/>
                <wp:effectExtent l="0" t="0" r="0" b="0"/>
                <wp:docPr id="739031518" name="Rectángulo 3" descr="Topografia | DOC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405983" id="Rectángulo 3" o:spid="_x0000_s1026" alt="Topografia | DOCX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="00DC540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</w:t>
      </w:r>
      <w:r w:rsidR="004D6CFA" w:rsidRPr="000C62B8">
        <w:rPr>
          <w:rFonts w:asciiTheme="majorHAnsi" w:hAnsiTheme="majorHAnsi" w:cstheme="majorHAnsi"/>
          <w:b/>
          <w:color w:val="000000"/>
          <w:sz w:val="22"/>
          <w:szCs w:val="22"/>
        </w:rPr>
        <w:t>ALTIMETRIA</w:t>
      </w:r>
      <w:r w:rsidR="00DC5400" w:rsidRPr="000C62B8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</w:t>
      </w:r>
    </w:p>
    <w:p w14:paraId="4F6F9133" w14:textId="78AD04A9" w:rsidR="0035648C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BD7934A" wp14:editId="21F6EDB5">
                <wp:simplePos x="0" y="0"/>
                <wp:positionH relativeFrom="column">
                  <wp:posOffset>3922395</wp:posOffset>
                </wp:positionH>
                <wp:positionV relativeFrom="paragraph">
                  <wp:posOffset>126901</wp:posOffset>
                </wp:positionV>
                <wp:extent cx="1775460" cy="293370"/>
                <wp:effectExtent l="57150" t="19050" r="72390" b="87630"/>
                <wp:wrapNone/>
                <wp:docPr id="3825586" name="Rectángulo: esquinas redondeada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5460" cy="2933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A4E04AB" id="Rectángulo: esquinas redondeadas 30" o:spid="_x0000_s1026" style="position:absolute;margin-left:308.85pt;margin-top:10pt;width:139.8pt;height:23.1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vjHSQIAAPUEAAAOAAAAZHJzL2Uyb0RvYy54bWysVNtqGzEQfS/0H4Te6/UtcWK8DsYhpWAS&#10;E6fkWdZK9oJWo45kr92v70hrr0MaCJS+aDWa+5kzO7k7VIbtFfoSbM57nS5nykooSrvJ+c+Xh283&#10;nPkgbCEMWJXzo/L8bvr1y6R2Y9WHLZhCIaMg1o9rl/NtCG6cZV5uVSV8B5yypNSAlQgk4iYrUNQU&#10;vTJZv9u9zmrAwiFI5T293jdKPk3xtVYyPGntVWAm51RbSCemcx3PbDoR4w0Kty3lqQzxD1VUorSU&#10;tA11L4JgOyz/ClWVEsGDDh0JVQZal1KlHqibXvddN6utcCr1QuB418Lk/19Y+bhfuSUSDLXzY0/X&#10;2MVBYxW/VB87JLCOLVjqEJikx95odDW8Jkwl6fq3g8EooZldvB368F1BxeIl5wg7WzzTRBJQYr/w&#10;gdKS/dmOhEsR6RaORsU6jH1WmpVFTJu8Ez/U3CDbC5qskFLZ0IvTpHjJOrrp0pjWcfC548k+uqrE&#10;nda5/7lz65Eygw2tc1VawI8CmLZk3difEWj6jhCsoTgukSE0zPVOPpSE5kL4sBRIVKUB0PqFJzq0&#10;gTrncLpxtgX8/dF7tCcGkZazmqifc/9rJ1BxZn5Y4tZtbziMu5KE4dWoTwK+1azfauyumgPNoEeL&#10;7mS6RvtgzleNUL3Sls5iVlIJKyl3zmXAszAPzUrSnks1myUz2g8nwsKunDxPPRLl5fAq0J0oFYiM&#10;j3BeEzF+R6rGNs7DwmwXQJeJcRdcT3jTbiXinP4DcXnfysnq8rea/gEAAP//AwBQSwMEFAAGAAgA&#10;AAAhAMWgAGHdAAAACQEAAA8AAABkcnMvZG93bnJldi54bWxMj0FOwzAQRfdI3MEaJDaIOi0ibkKc&#10;CiFgiUTbAzjxkESJxyF203B7hhVdjv7T/2+K3eIGMeMUOk8a1qsEBFLtbUeNhuPh7X4LIkRD1gye&#10;UMMPBtiV11eFya0/0yfO+9gILqGQGw1tjGMuZahbdCas/IjE2ZefnIl8To20kzlzuRvkJklS6UxH&#10;vNCaEV9arPv9yWn46OZ3PPSPKpPflVqy/tXfVUetb2+W5ycQEZf4D8OfPqtDyU6VP5ENYtCQrpVi&#10;VAPPgGBgm6kHEBUn6QZkWcjLD8pfAAAA//8DAFBLAQItABQABgAIAAAAIQC2gziS/gAAAOEBAAAT&#10;AAAAAAAAAAAAAAAAAAAAAABbQ29udGVudF9UeXBlc10ueG1sUEsBAi0AFAAGAAgAAAAhADj9If/W&#10;AAAAlAEAAAsAAAAAAAAAAAAAAAAALwEAAF9yZWxzLy5yZWxzUEsBAi0AFAAGAAgAAAAhAF7i+MdJ&#10;AgAA9QQAAA4AAAAAAAAAAAAAAAAALgIAAGRycy9lMm9Eb2MueG1sUEsBAi0AFAAGAAgAAAAhAMWg&#10;AGHdAAAACQEAAA8AAAAAAAAAAAAAAAAAowQAAGRycy9kb3ducmV2LnhtbFBLBQYAAAAABAAEAPMA&#10;AACt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B8299A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2810B0EB" wp14:editId="1F9228B7">
                <wp:simplePos x="0" y="0"/>
                <wp:positionH relativeFrom="column">
                  <wp:posOffset>1112717</wp:posOffset>
                </wp:positionH>
                <wp:positionV relativeFrom="paragraph">
                  <wp:posOffset>148875</wp:posOffset>
                </wp:positionV>
                <wp:extent cx="793531" cy="273269"/>
                <wp:effectExtent l="57150" t="19050" r="64135" b="88900"/>
                <wp:wrapNone/>
                <wp:docPr id="1791151688" name="Rectángulo: esquinas redondeada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531" cy="273269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C656FB" id="Rectángulo: esquinas redondeadas 15" o:spid="_x0000_s1026" style="position:absolute;margin-left:87.6pt;margin-top:11.7pt;width:62.5pt;height:21.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daYRgIAAPQEAAAOAAAAZHJzL2Uyb0RvYy54bWysVNtqGzEQfS/0H4Te6/UlV5N1MAkpBZOY&#10;OCXPilbKLmg16kj22v36jrQXhzQQKH3RzmjuR2f26npfG7ZT6CuwOZ+MxpwpK6Go7GvOfz7dfbvg&#10;zAdhC2HAqpwflOfXi69frho3V1MowRQKGSWxft64nJchuHmWeVmqWvgROGXJqAFrEUjF16xA0VD2&#10;2mTT8fgsawALhyCV93R72xr5IuXXWsnwoLVXgZmcU28hnZjOl3hmiysxf0Xhykp2bYh/6KIWlaWi&#10;Q6pbEQTbYvVXqrqSCB50GEmoM9C6kirNQNNMxu+m2ZTCqTQLgePdAJP/f2nl/W7j1kgwNM7PPYlx&#10;ir3GOn6pP7ZPYB0GsNQ+MEmX55ez09mEM0mm6flsenYZwcyOwQ59+K6gZlHIOcLWFo/0IAknsVv5&#10;0Pr3fhR87CFJ4WBUbMPYR6VZVVDVSYpO9FA3BtlO0MMKKZUNk65+8o5hujJmCJx9Htj5x1CVqDME&#10;Tz8PHiJSZbBhCK4rC/hRAjO0rFv/HoF27gjBCxSHNTKElrjeybuK0FwJH9YCianEadq+8ECHNtDk&#10;HDqJsxLw90f30Z8IRFbOGmJ+zv2vrUDFmflhiVqXk5OTuCpJOTk9n5KCby0vby12W98AvQExgbpL&#10;YvQPphc1Qv1MS7qMVckkrKTaOZcBe+UmtBtJay7VcpncaD2cCCu7cbJ/9UiUp/2zQNdRKhAX76Hf&#10;EjF/R6rWN76HheU2gK4S4464dnjTaiXidr+BuLtv9eR1/Fkt/gAAAP//AwBQSwMEFAAGAAgAAAAh&#10;AM7la0XeAAAACQEAAA8AAABkcnMvZG93bnJldi54bWxMj8FOg0AQhu8mvsNmmngxdpG2YClLY4x6&#10;bGLbB1jYEQjsLLJbim/veNLjP/Pln2/y/Wx7MeHoW0cKHpcRCKTKmZZqBefT28MTCB80Gd07QgXf&#10;6GFf3N7kOjPuSh84HUMtuIR8phU0IQyZlL5q0Gq/dAMS7z7daHXgONbSjPrK5baXcRQl0uqW+EKj&#10;B3xpsOqOF6vg0E7veOo26VZ+lem87V7dfXlW6m4xP+9ABJzDHwy/+qwOBTuV7kLGi55zuokZVRCv&#10;1iAYWEURD0oFSbIGWeTy/wfFDwAAAP//AwBQSwECLQAUAAYACAAAACEAtoM4kv4AAADhAQAAEwAA&#10;AAAAAAAAAAAAAAAAAAAAW0NvbnRlbnRfVHlwZXNdLnhtbFBLAQItABQABgAIAAAAIQA4/SH/1gAA&#10;AJQBAAALAAAAAAAAAAAAAAAAAC8BAABfcmVscy8ucmVsc1BLAQItABQABgAIAAAAIQDgBdaYRgIA&#10;APQEAAAOAAAAAAAAAAAAAAAAAC4CAABkcnMvZTJvRG9jLnhtbFBLAQItABQABgAIAAAAIQDO5WtF&#10;3gAAAAkBAAAPAAAAAAAAAAAAAAAAAKAEAABkcnMvZG93bnJldi54bWxQSwUGAAAAAAQABADzAAAA&#10;q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14:paraId="7F7BBB9B" w14:textId="1F644686" w:rsidR="006742EC" w:rsidRDefault="000C62B8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389F9532" wp14:editId="685D2C1F">
                <wp:simplePos x="0" y="0"/>
                <wp:positionH relativeFrom="column">
                  <wp:posOffset>5934075</wp:posOffset>
                </wp:positionH>
                <wp:positionV relativeFrom="paragraph">
                  <wp:posOffset>12700</wp:posOffset>
                </wp:positionV>
                <wp:extent cx="655320" cy="234950"/>
                <wp:effectExtent l="57150" t="19050" r="49530" b="88900"/>
                <wp:wrapNone/>
                <wp:docPr id="1795866941" name="Rectángulo: esquinas redondeada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" cy="234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BFEBE2C" id="Rectángulo: esquinas redondeadas 31" o:spid="_x0000_s1026" style="position:absolute;margin-left:467.25pt;margin-top:1pt;width:51.6pt;height:18.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abSAIAAPQEAAAOAAAAZHJzL2Uyb0RvYy54bWysVNtuGjEQfa/Uf7D8XpZr2iCWCBGlqoQS&#10;FFLl2XhtWMnrcceGhX59x15YUBopUtUX79hzP3NmJ3eHyrC9Ql+CzXmv0+VMWQlFaTc5//ny8OUb&#10;Zz4IWwgDVuX8qDy/m37+NKndWPVhC6ZQyCiI9ePa5XwbghtnmZdbVQnfAacsKTVgJQJdcZMVKGqK&#10;Xpms3+3eZDVg4RCk8p5e7xsln6b4WisZnrT2KjCTc6otpBPTuY5nNp2I8QaF25byVIb4hyoqUVpK&#10;2oa6F0GwHZZ/hapKieBBh46EKgOtS6lSD9RNr/umm9VWOJV6IXC8a2Hy/y+sfNyv3BIJhtr5sScx&#10;dnHQWMUv1ccOCaxjC5Y6BCbp8WY0GvQJUkmq/mB4O0pgZhdnhz58V1CxKOQcYWeLZxpIwknsFz5Q&#10;VrI/29HlUkOSwtGoWIaxz0qzsqCsveSd6KHmBtle0GCFlMqGXhwmxUvW0U2XxrSOg48dT/bRVSXq&#10;tM79j51bj5QZbGidq9ICvhfAtCXrxv6MQNN3hGANxXGJDKEhrnfyoSQ0F8KHpUBiKg2Ati880aEN&#10;1DmHk8TZFvD3e+/RnghEWs5qYn7O/a+dQMWZ+WGJWre94TCuSroMR1/jkPFas77W2F01B5pBj/bc&#10;ySRG+2DOokaoXmlJZzErqYSVlDvnMuD5Mg/NRtKaSzWbJTNaDyfCwq6cPE89EuXl8CrQnSgViIuP&#10;cN4SMX5DqsY2zsPCbBdAl4lxF1xPeNNqJeKcfgNxd6/vyerys5r+AQAA//8DAFBLAwQUAAYACAAA&#10;ACEAnb9eUd0AAAAJAQAADwAAAGRycy9kb3ducmV2LnhtbEyPwU7DMBBE70j8g7VIXBC1aSghIZsK&#10;IeCIRNsPcOIliRKvQ+ym4e9xT3AczWjmTbFd7CBmmnznGOFupUAQ18503CAc9m+3jyB80Gz04JgQ&#10;fsjDtry8KHRu3Ik/ad6FRsQS9rlGaEMYcyl93ZLVfuVG4uh9ucnqEOXUSDPpUyy3g1wr9SCt7jgu&#10;tHqkl5bqfne0CB/d/E77fpNm8rtKl6x/dTfVAfH6anl+AhFoCX9hOONHdCgjU+WObLwYELLkfhOj&#10;COt46eyrJE1BVAhJpkCWhfz/oPwFAAD//wMAUEsBAi0AFAAGAAgAAAAhALaDOJL+AAAA4QEAABMA&#10;AAAAAAAAAAAAAAAAAAAAAFtDb250ZW50X1R5cGVzXS54bWxQSwECLQAUAAYACAAAACEAOP0h/9YA&#10;AACUAQAACwAAAAAAAAAAAAAAAAAvAQAAX3JlbHMvLnJlbHNQSwECLQAUAAYACAAAACEAEzHGm0gC&#10;AAD0BAAADgAAAAAAAAAAAAAAAAAuAgAAZHJzL2Uyb0RvYy54bWxQSwECLQAUAAYACAAAACEAnb9e&#10;Ud0AAAAJAQAADwAAAAAAAAAAAAAAAACiBAAAZHJzL2Rvd25yZXYueG1sUEsFBgAAAAAEAAQA8wAA&#10;AKw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7FC53D3" wp14:editId="7E08D360">
                <wp:simplePos x="0" y="0"/>
                <wp:positionH relativeFrom="column">
                  <wp:posOffset>2032635</wp:posOffset>
                </wp:positionH>
                <wp:positionV relativeFrom="paragraph">
                  <wp:posOffset>12700</wp:posOffset>
                </wp:positionV>
                <wp:extent cx="1744980" cy="956310"/>
                <wp:effectExtent l="57150" t="19050" r="83820" b="91440"/>
                <wp:wrapNone/>
                <wp:docPr id="1723287234" name="Rectángulo: esquinas redondeadas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4980" cy="95631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E2F0A6" id="Rectángulo: esquinas redondeadas 26" o:spid="_x0000_s1026" style="position:absolute;margin-left:160.05pt;margin-top:1pt;width:137.4pt;height:75.3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TRSQIAAPUEAAAOAAAAZHJzL2Uyb0RvYy54bWysVNtuGjEQfa/Uf7D8XpYl5AJiiRBRqkoo&#10;QSFVno3XhpW8HndsWOjXd2xgQWmkSFVfvB7P/cyZHd3vasO2Cn0FtuB5p8uZshLKyq4K/vP18dsd&#10;Zz4IWwoDVhV8rzy/H3/9MmrcUPVgDaZUyCiI9cPGFXwdghtmmZdrVQvfAacsKTVgLQKJuMpKFA1F&#10;r03W63ZvsgawdAhSeU+vDwclH6f4WisZnrX2KjBTcKotpBPTuYxnNh6J4QqFW1fyWIb4hypqUVlK&#10;2oZ6EEGwDVZ/haorieBBh46EOgOtK6lSD9RN3n3XzWItnEq9EDjetTD5/xdWPm0Xbo4EQ+P80NM1&#10;drHTWMcv1cd2Cax9C5baBSbpMb/t9wd3hKkk3eD65ipPaGZnb4c+fFdQs3gpOMLGli80kQSU2M58&#10;oLRkf7Ij4VxEuoW9UbEOY1+UZlUZ0ybvxA81Nci2giYrpFQ25HGaFC9ZRzddGdM6Xn3ueLSPripx&#10;p3Xufe7ceqTMYEPrXFcW8KMApi1ZH+xPCBz6jhAsodzPkSEcmOudfKwIzZnwYS6QqEoDoPULz3Ro&#10;A03B4XjjbA34+6P3aE8MIi1nDVG/4P7XRqDizPywxK1B3u/HXUlC//q2RwJeapaXGrupp0AzyGnR&#10;nUzXaB/M6aoR6jfa0knMSiphJeUuuAx4EqbhsJK051JNJsmM9sOJMLMLJ09Tj0R53b0JdEdKBSLj&#10;E5zWRAzfkepgG+dhYbIJoKvEuDOuR7xptxJxjv+BuLyXcrI6/63GfwAAAP//AwBQSwMEFAAGAAgA&#10;AAAhAPASrOTeAAAACQEAAA8AAABkcnMvZG93bnJldi54bWxMj9FOg0AQRd9N+g+baeKLsUtRWkGW&#10;pjHqo4ltP2BhRyCws5TdUvx7xyd9nNyTO+fmu9n2YsLRt44UrFcRCKTKmZZqBafj2/0TCB80Gd07&#10;QgXf6GFXLG5ynRl3pU+cDqEWXEI+0wqaEIZMSl81aLVfuQGJsy83Wh34HGtpRn3lctvLOIo20uqW&#10;+EOjB3xpsOoOF6vgo53e8dgl21Sey+2cdq/urjwpdbuc988gAs7hD4ZffVaHgp1KdyHjRa/gIY7W&#10;jCqIeRLnSfqYgigZTOINyCKX/xcUPwAAAP//AwBQSwECLQAUAAYACAAAACEAtoM4kv4AAADhAQAA&#10;EwAAAAAAAAAAAAAAAAAAAAAAW0NvbnRlbnRfVHlwZXNdLnhtbFBLAQItABQABgAIAAAAIQA4/SH/&#10;1gAAAJQBAAALAAAAAAAAAAAAAAAAAC8BAABfcmVscy8ucmVsc1BLAQItABQABgAIAAAAIQBnvWTR&#10;SQIAAPUEAAAOAAAAAAAAAAAAAAAAAC4CAABkcnMvZTJvRG9jLnhtbFBLAQItABQABgAIAAAAIQDw&#10;Eqzk3gAAAAkBAAAPAAAAAAAAAAAAAAAAAKMEAABkcnMvZG93bnJldi54bWxQSwUGAAAAAAQABADz&#10;AAAArg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B8299A">
        <w:rPr>
          <w:rFonts w:asciiTheme="majorHAnsi" w:hAnsiTheme="majorHAnsi" w:cstheme="majorHAnsi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4519E7" wp14:editId="17362C52">
                <wp:simplePos x="0" y="0"/>
                <wp:positionH relativeFrom="column">
                  <wp:posOffset>664845</wp:posOffset>
                </wp:positionH>
                <wp:positionV relativeFrom="paragraph">
                  <wp:posOffset>138430</wp:posOffset>
                </wp:positionV>
                <wp:extent cx="461010" cy="0"/>
                <wp:effectExtent l="38100" t="38100" r="72390" b="95250"/>
                <wp:wrapNone/>
                <wp:docPr id="1837170095" name="Conector rec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01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593C0" id="Conector recto 2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35pt,10.9pt" to="88.6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A08mwEAAJMDAAAOAAAAZHJzL2Uyb0RvYy54bWysU9uK2zAQfS/0H4TeG9uhLMXE2Ydd2pfS&#10;Lr18gFYexQJJI0Zq7Px9R0rilLawUPoi6zLnzJwz49394p04AiWLYZDdppUCgsbRhsMgv397/+ad&#10;FCmrMCqHAQZ5giTv969f7ebYwxYndCOQYJKQ+jkOcso59k2T9ARepQ1GCPxokLzKfKRDM5Kamd27&#10;Ztu2d82MNEZCDSnx7eP5Ue4rvzGg82djEmThBsm15bpSXZ/L2ux3qj+QipPVlzLUP1ThlQ2cdKV6&#10;VFmJH2T/oPJWEyY0eaPRN2iM1VA1sJqu/U3N10lFqFrYnBRXm9L/o9Wfjg/hidiGOaY+xScqKhZD&#10;vny5PrFUs06rWbBkofny7V3HFUuhr0/NDRcp5Q+AXpTNIJ0NRYbq1fFjypyLQ68hfLhlrrt8clCC&#10;XfgCRtiRc20rug4FPDgSR8XtVFpDyF1pIfPV6AIz1rkV2L4MvMQXKNSBWcHdy+AVUTNjyCvY24D0&#10;N4K8XEs25/irA2fdxYJnHE+1J9Ua7nxVeJnSMlq/niv89i/tfwIAAP//AwBQSwMEFAAGAAgAAAAh&#10;AIYQfMrbAAAACQEAAA8AAABkcnMvZG93bnJldi54bWxMj81OwzAQhO9IvIO1SNyoU4MaCHEqhITE&#10;sQ0cODrxkh/itWW7Tfr2dcUBjjP7aXam3C5mYkf0YbAkYb3KgCG1Vg/USfj8eLt7BBaiIq0mSyjh&#10;hAG21fVVqQptZ9rjsY4dSyEUCiWhj9EVnIe2R6PCyjqkdPu23qiYpO+49mpO4WbiIss23KiB0ode&#10;OXztsf2pD0bCl29G8X6anbDjpn4aHYrdHqW8vVlenoFFXOIfDJf6qTpUqVNjD6QDm5LOHvKEShDr&#10;NOEC5Pk9sObX4FXJ/y+ozgAAAP//AwBQSwECLQAUAAYACAAAACEAtoM4kv4AAADhAQAAEwAAAAAA&#10;AAAAAAAAAAAAAAAAW0NvbnRlbnRfVHlwZXNdLnhtbFBLAQItABQABgAIAAAAIQA4/SH/1gAAAJQB&#10;AAALAAAAAAAAAAAAAAAAAC8BAABfcmVscy8ucmVsc1BLAQItABQABgAIAAAAIQCtnA08mwEAAJMD&#10;AAAOAAAAAAAAAAAAAAAAAC4CAABkcnMvZTJvRG9jLnhtbFBLAQItABQABgAIAAAAIQCGEHzK2wAA&#10;AAkBAAAPAAAAAAAAAAAAAAAAAPUDAABkcnMvZG93bnJldi54bWxQSwUGAAAAAAQABADzAAAA/QQA&#10;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4D6CFA" w:rsidRPr="004D6CFA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                                  RADIACIÓN</w:t>
      </w:r>
      <w:r w:rsidR="006742EC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     </w:t>
      </w:r>
      <w:r w:rsidR="006742EC" w:rsidRPr="006742EC">
        <w:rPr>
          <w:rFonts w:asciiTheme="majorHAnsi" w:hAnsiTheme="majorHAnsi" w:cstheme="majorHAnsi"/>
          <w:bCs/>
          <w:color w:val="000000"/>
          <w:sz w:val="22"/>
          <w:szCs w:val="22"/>
        </w:rPr>
        <w:t>m</w:t>
      </w:r>
      <w:r w:rsidR="008C2490">
        <w:rPr>
          <w:rFonts w:asciiTheme="majorHAnsi" w:hAnsiTheme="majorHAnsi" w:cstheme="majorHAnsi"/>
          <w:bCs/>
          <w:color w:val="000000"/>
          <w:sz w:val="22"/>
          <w:szCs w:val="22"/>
        </w:rPr>
        <w:t>i</w:t>
      </w:r>
      <w:r w:rsidR="006742EC" w:rsidRPr="006742EC">
        <w:rPr>
          <w:rFonts w:asciiTheme="majorHAnsi" w:hAnsiTheme="majorHAnsi" w:cstheme="majorHAnsi"/>
          <w:bCs/>
          <w:color w:val="000000"/>
          <w:sz w:val="22"/>
          <w:szCs w:val="22"/>
        </w:rPr>
        <w:t>d</w:t>
      </w:r>
      <w:r w:rsidR="006742EC">
        <w:rPr>
          <w:rFonts w:asciiTheme="majorHAnsi" w:hAnsiTheme="majorHAnsi" w:cstheme="majorHAnsi"/>
          <w:bCs/>
          <w:color w:val="000000"/>
          <w:sz w:val="22"/>
          <w:szCs w:val="22"/>
        </w:rPr>
        <w:t>e</w:t>
      </w:r>
      <w:r w:rsidR="006742EC" w:rsidRPr="006742E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ángulos y distancias </w:t>
      </w:r>
      <w:r w:rsid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</w:t>
      </w:r>
      <w:r w:rsidR="008C2490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</w:t>
      </w:r>
      <w:r w:rsidR="008E52C5" w:rsidRPr="000C62B8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INSTRUMENTOS PRINCIPALES</w:t>
      </w:r>
      <w:r w:rsidR="00903309" w:rsidRPr="000C62B8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        USOS</w:t>
      </w:r>
    </w:p>
    <w:p w14:paraId="54828117" w14:textId="2D1EE0F8" w:rsidR="006742EC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4A96669" wp14:editId="5DEFD0FF">
                <wp:simplePos x="0" y="0"/>
                <wp:positionH relativeFrom="column">
                  <wp:posOffset>6295745</wp:posOffset>
                </wp:positionH>
                <wp:positionV relativeFrom="paragraph">
                  <wp:posOffset>56486</wp:posOffset>
                </wp:positionV>
                <wp:extent cx="0" cy="100668"/>
                <wp:effectExtent l="57150" t="19050" r="76200" b="90170"/>
                <wp:wrapNone/>
                <wp:docPr id="1821885562" name="Conector recto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66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D5E16" id="Conector recto 55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5.75pt,4.45pt" to="495.7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HGQmQEAAJMDAAAOAAAAZHJzL2Uyb0RvYy54bWysU01P4zAQvSPxHyzfaZIeEIqacgDtXlaA&#10;YPcHGGfcWLI91tg06b/HdtoUwUpIq704/pj3Zt6byeZ2sobtgYJG1/FmVXMGTmKv3a7jf37/uLrh&#10;LEThemHQQccPEPjt9vJiM/oW1jig6YFYInGhHX3Hhxh9W1VBDmBFWKEHlx4VkhUxHWlX9STGxG5N&#10;ta7r62pE6j2hhBDS7f38yLeFXymQ8VGpAJGZjqfaYlmprK95rbYb0e5I+EHLYxniH6qwQruUdKG6&#10;F1GwN9JfqKyWhAFVXEm0FSqlJRQNSU1Tf1LzMggPRUsyJ/jFpvD/aOXD/s49UbJh9KEN/omyikmR&#10;zd9UH5uKWYfFLJgik/OlTLdNasL1TfaxOuM8hfgT0LK86bjRLssQrdj/CnEOPYUk3Dlz2cWDgRxs&#10;3DMopvuUa13QZSjgzhDbi9ROISW42BxTl+gMU9qYBVh/DzzGZyiUgVnAzffgBVEyo4sL2GqH9DeC&#10;OJ1KVnP8yYFZd7bgFftD6UmxJnW+mHuc0jxaH88Ffv6Xtu8AAAD//wMAUEsDBBQABgAIAAAAIQCj&#10;bwiI2gAAAAgBAAAPAAAAZHJzL2Rvd25yZXYueG1sTI/LTsMwFET3SPyDdZHYUacWVEnITYWQkFjS&#10;0AVLJ77kQfyQ7Tbp32PEApajGc2cqfarntmZfBitQdhuMmBkOqtG0yMc31/ucmAhSqPkbA0hXCjA&#10;vr6+qmSp7GIOdG5iz1KJCaVEGGJ0JeehG0jLsLGOTPI+rdcyJul7rrxcUrmeuciyHddyNGlhkI6e&#10;B+q+mpNG+PDtJF4vixN22jXF5Ei8HQjx9mZ9egQWaY1/YfjBT+hQJ6bWnowKbEYoiu1DiiLkBbDk&#10;/+oWQdznwOuK/z9QfwMAAP//AwBQSwECLQAUAAYACAAAACEAtoM4kv4AAADhAQAAEwAAAAAAAAAA&#10;AAAAAAAAAAAAW0NvbnRlbnRfVHlwZXNdLnhtbFBLAQItABQABgAIAAAAIQA4/SH/1gAAAJQBAAAL&#10;AAAAAAAAAAAAAAAAAC8BAABfcmVscy8ucmVsc1BLAQItABQABgAIAAAAIQAgmHGQmQEAAJMDAAAO&#10;AAAAAAAAAAAAAAAAAC4CAABkcnMvZTJvRG9jLnhtbFBLAQItABQABgAIAAAAIQCjbwiI2gAAAAgB&#10;AAAPAAAAAAAAAAAAAAAAAPMDAABkcnMvZG93bnJldi54bWxQSwUGAAAAAAQABADzAAAA+gQA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3AE46C3" wp14:editId="6333C22C">
                <wp:simplePos x="0" y="0"/>
                <wp:positionH relativeFrom="column">
                  <wp:posOffset>4836061</wp:posOffset>
                </wp:positionH>
                <wp:positionV relativeFrom="paragraph">
                  <wp:posOffset>66902</wp:posOffset>
                </wp:positionV>
                <wp:extent cx="0" cy="126080"/>
                <wp:effectExtent l="57150" t="19050" r="76200" b="83820"/>
                <wp:wrapNone/>
                <wp:docPr id="1993406358" name="Conector recto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60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1EDDEF" id="Conector recto 5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0.8pt,5.25pt" to="380.8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/g0mwEAAJMDAAAOAAAAZHJzL2Uyb0RvYy54bWysU8uO2zAMvBfoPwi6N7ZzWCyMOHvYRXsp&#10;2kUfH6CVqViAXqDU2Pn7UkziFG2BBYpeZD04Q86Q3j0s3okjYLYxDLLbtFJA0HG04TDI79/ev7uX&#10;IhcVRuVigEGeIMuH/ds3uzn1sI1TdCOgIJKQ+zkNciol9U2T9QRe5U1MEOjRRPSq0BEPzYhqJnbv&#10;mm3b3jVzxDFh1JAz3T6dH+We+Y0BXT4bk6EIN0iqrfCKvL7UtdnvVH9AlSarL2Wof6jCKxso6Ur1&#10;pIoSP9D+QeWtxpijKRsdfRONsRpYA6np2t/UfJ1UAtZC5uS02pT/H63+dHwMz0g2zCn3OT1jVbEY&#10;9PVL9YmFzTqtZsFShD5farrttnftPfvY3HAJc/kA0Yu6GaSzocpQvTp+zIVyUeg1hA63zLwrJwc1&#10;2IUvYIQdKdeW0TwU8OhQHBW1U2kNoXS1hcTH0RVmrHMrsH0deImvUOCBWcHd6+AVwZljKCvY2xDx&#10;bwRluZZszvFXB866qwUvcTxxT9ga6jwrvExpHa1fzwy//Uv7nwAAAP//AwBQSwMEFAAGAAgAAAAh&#10;ANqmcj3bAAAACQEAAA8AAABkcnMvZG93bnJldi54bWxMj8tOwzAQRfdI/IM1SOyo3QChDXEqhITE&#10;kgYWLJ14yIN4bNluk/49RizocuYe3TlT7hYzsSP6MFiSsF4JYEit1QN1Ej7eX242wEJUpNVkCSWc&#10;MMCuurwoVaHtTHs81rFjqYRCoST0MbqC89D2aFRYWYeUsi/rjYpp9B3XXs2p3Ew8EyLnRg2ULvTK&#10;4XOP7Xd9MBI+fTNmr6fZZXbM6+3oMHvbo5TXV8vTI7CIS/yH4Vc/qUOVnBp7IB3YJOEhX+cJTYG4&#10;B5aAv0Uj4VbcAa9Kfv5B9QMAAP//AwBQSwECLQAUAAYACAAAACEAtoM4kv4AAADhAQAAEwAAAAAA&#10;AAAAAAAAAAAAAAAAW0NvbnRlbnRfVHlwZXNdLnhtbFBLAQItABQABgAIAAAAIQA4/SH/1gAAAJQB&#10;AAALAAAAAAAAAAAAAAAAAC8BAABfcmVscy8ucmVsc1BLAQItABQABgAIAAAAIQDiG/g0mwEAAJMD&#10;AAAOAAAAAAAAAAAAAAAAAC4CAABkcnMvZTJvRG9jLnhtbFBLAQItABQABgAIAAAAIQDapnI92wAA&#10;AAkBAAAPAAAAAAAAAAAAAAAAAPUDAABkcnMvZG93bnJldi54bWxQSwUGAAAAAAQABADzAAAA/QQA&#10;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73DDBA" wp14:editId="546D355F">
                <wp:simplePos x="0" y="0"/>
                <wp:positionH relativeFrom="column">
                  <wp:posOffset>1539141</wp:posOffset>
                </wp:positionH>
                <wp:positionV relativeFrom="paragraph">
                  <wp:posOffset>113064</wp:posOffset>
                </wp:positionV>
                <wp:extent cx="0" cy="311908"/>
                <wp:effectExtent l="57150" t="19050" r="76200" b="88265"/>
                <wp:wrapNone/>
                <wp:docPr id="2105678243" name="Conector rec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1908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E3934" id="Conector recto 4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2pt,8.9pt" to="121.2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s8FmgEAAJMDAAAOAAAAZHJzL2Uyb0RvYy54bWysU01r3DAQvQf6H4TuXdsbKKlZbw4JyaW0&#10;oU1+gCKP1gJJI0bq2vvvK8m73tAEAiGXsT7mvZn3NN5cT9awPVDQ6DrerGrOwEnstdt1/Onx7usV&#10;ZyEK1wuDDjp+gMCvt18uNqNvYY0Dmh6IJRIX2tF3fIjRt1UV5ABWhBV6cOlSIVkR05Z2VU9iTOzW&#10;VOu6/laNSL0nlBBCOr2dL/m28CsFMv5SKkBkpuOpt1gilficY7XdiHZHwg9aHtsQH+jCCu1S0YXq&#10;VkTB/pJ+RWW1JAyo4kqirVApLaFoSGqa+j81fwbhoWhJ5gS/2BQ+j1b+3N+4B0o2jD60wT9QVjEp&#10;svmb+mNTMeuwmAVTZHI+lOn0smm+11fZx+qM8xTiPaBledFxo12WIVqx/xHinHpKSbhz5bKKBwM5&#10;2bjfoJjuU611QZehgBtDbC/ScwopwcXmWLpkZ5jSxizA+n3gMT9DoQzMAm7eBy+IUhldXMBWO6S3&#10;COJ0alnN+ScHZt3ZgmfsD+VNijXp5Yu5xynNo/VyX+Dnf2n7DwAA//8DAFBLAwQUAAYACAAAACEA&#10;5I0lvdoAAAAJAQAADwAAAGRycy9kb3ducmV2LnhtbEyPzU7DMBCE70i8g7VI3KiDVQUa4lQICYkj&#10;DRw4OvGSH+K1FbtN+vYs4gDHnfk0O1PuVzeJE85x8KThdpOBQGq9HajT8P72fHMPIiZD1kyeUMMZ&#10;I+yry4vSFNYvdMBTnTrBIRQLo6FPKRRSxrZHZ+LGByT2Pv3sTOJz7qSdzcLhbpIqy3LpzED8oTcB&#10;n3psv+qj0/AxN6N6OS9B+TGvd2NA9XpAra+v1scHEAnX9AfDT32uDhV3avyRbBSTBrVVW0bZuOMJ&#10;DPwKjYY834GsSvl/QfUNAAD//wMAUEsBAi0AFAAGAAgAAAAhALaDOJL+AAAA4QEAABMAAAAAAAAA&#10;AAAAAAAAAAAAAFtDb250ZW50X1R5cGVzXS54bWxQSwECLQAUAAYACAAAACEAOP0h/9YAAACUAQAA&#10;CwAAAAAAAAAAAAAAAAAvAQAAX3JlbHMvLnJlbHNQSwECLQAUAAYACAAAACEAOJrPBZoBAACTAwAA&#10;DgAAAAAAAAAAAAAAAAAuAgAAZHJzL2Uyb0RvYy54bWxQSwECLQAUAAYACAAAACEA5I0lvdoAAAAJ&#10;AQAADwAAAAAAAAAAAAAAAAD0AwAAZHJzL2Rvd25yZXYueG1sUEsFBgAAAAAEAAQA8wAAAPsEAAAA&#10;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6742E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</w:t>
      </w:r>
      <w:r w:rsidR="006742EC" w:rsidRPr="006742E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desde un punto central de </w:t>
      </w:r>
    </w:p>
    <w:p w14:paraId="38AA3740" w14:textId="472BAFB9" w:rsidR="006742EC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01393A" wp14:editId="0E7764BE">
                <wp:simplePos x="0" y="0"/>
                <wp:positionH relativeFrom="column">
                  <wp:posOffset>3787437</wp:posOffset>
                </wp:positionH>
                <wp:positionV relativeFrom="paragraph">
                  <wp:posOffset>172936</wp:posOffset>
                </wp:positionV>
                <wp:extent cx="385894" cy="100667"/>
                <wp:effectExtent l="38100" t="38100" r="52705" b="128270"/>
                <wp:wrapNone/>
                <wp:docPr id="638938162" name="Conector: angula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894" cy="100667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7A43C7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ector: angular 50" o:spid="_x0000_s1026" type="#_x0000_t34" style="position:absolute;margin-left:298.2pt;margin-top:13.6pt;width:30.4pt;height:7.9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iJWvAEAAMsDAAAOAAAAZHJzL2Uyb0RvYy54bWysU9uO0zAQfUfiHyy/UyddWLpR033oAi8I&#10;Vgv7Aa4zbiz5Jts0yd8zdtoUAdJKiJeJL3POnDmebO9Ho8kJQlTOtrReVZSAFa5T9tjS5+8f32wo&#10;iYnbjmtnoaUTRHq/e/1qO/gG1q53uoNAkMTGZvAt7VPyDWNR9GB4XDkPFi+lC4Yn3IYj6wIfkN1o&#10;tq6qWza40PngBMSIpw/zJd0VfilBpK9SRkhEtxS1pRJDiYcc2W7Lm2PgvlfiLIP/gwrDlcWiC9UD&#10;T5z8COoPKqNEcNHJtBLOMCelElB6wG7q6rduvvXcQ+kFzYl+sSn+P1rx5bS3jwFtGHxson8MuYtR&#10;BpO/qI+MxaxpMQvGRAQe3mzebe7eUiLwqsaXuH2fzWRXsA8xfQJnSF609AA27Z21+CQu3BSz+Olz&#10;TDPokpyraptj4kp/sB1Jk8e5SUFxe9RwrpFT2FVxWaVJwwx/AklUhxrXpUwZJtjrQE4cx4ALgVLq&#10;hQmzM0wqrRdg9TLwnJ+hUAZtAdcvgxdEqexsWsBGWRf+RpDGi2Q5518cmPvOFhxcN5W3LNbgxJT3&#10;OE93Hslf9wV+/Qd3PwEAAP//AwBQSwMEFAAGAAgAAAAhAFa2ctLfAAAACQEAAA8AAABkcnMvZG93&#10;bnJldi54bWxMj8FOwzAMhu9IvENkJC6IpStbB6XpNCHtwm0DJu2WNaapSJwqSbvy9mQndrPlT7+/&#10;v1pP1rARfegcCZjPMmBIjVMdtQI+P7aPz8BClKSkcYQCfjHAur69qWSp3Jl2OO5jy1IIhVIK0DH2&#10;Jeeh0WhlmLkeKd2+nbcyptW3XHl5TuHW8DzLCm5lR+mDlj2+aWx+9oMVcHgwuy2Sj4d+VM37cdjo&#10;r9AKcX83bV6BRZziPwwX/aQOdXI6uYFUYEbA8qVYJFRAvsqBJaBYXoaTgMXTHHhd8esG9R8AAAD/&#10;/wMAUEsBAi0AFAAGAAgAAAAhALaDOJL+AAAA4QEAABMAAAAAAAAAAAAAAAAAAAAAAFtDb250ZW50&#10;X1R5cGVzXS54bWxQSwECLQAUAAYACAAAACEAOP0h/9YAAACUAQAACwAAAAAAAAAAAAAAAAAvAQAA&#10;X3JlbHMvLnJlbHNQSwECLQAUAAYACAAAACEAbSoiVrwBAADLAwAADgAAAAAAAAAAAAAAAAAuAgAA&#10;ZHJzL2Uyb0RvYy54bWxQSwECLQAUAAYACAAAACEAVrZy0t8AAAAJAQAADwAAAAAAAAAAAAAAAAAW&#10;BAAAZHJzL2Rvd25yZXYueG1sUEsFBgAAAAAEAAQA8wAAACI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BA6702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59D5EC9D" wp14:editId="44C2CCD4">
                <wp:simplePos x="0" y="0"/>
                <wp:positionH relativeFrom="column">
                  <wp:posOffset>5964555</wp:posOffset>
                </wp:positionH>
                <wp:positionV relativeFrom="paragraph">
                  <wp:posOffset>17145</wp:posOffset>
                </wp:positionV>
                <wp:extent cx="777240" cy="563880"/>
                <wp:effectExtent l="57150" t="19050" r="80010" b="102870"/>
                <wp:wrapNone/>
                <wp:docPr id="621518850" name="Rectángulo: esquinas redondeada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" cy="5638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14741FF" id="Rectángulo: esquinas redondeadas 33" o:spid="_x0000_s1026" style="position:absolute;margin-left:469.65pt;margin-top:1.35pt;width:61.2pt;height:44.4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wRQSQIAAPQEAAAOAAAAZHJzL2Uyb0RvYy54bWysVN9v2jAQfp+0/8Hy+whQWigiVIiq06Sq&#10;RaVTn41jQyTH550Ngf31OzsQUFep0rQXx+f7/d13mdztK8N2Cn0JNue9TpczZSUUpV3n/Ofrw7cR&#10;Zz4IWwgDVuX8oDy/m379MqndWPVhA6ZQyCiI9ePa5XwTghtnmZcbVQnfAacsKTVgJQKJuM4KFDVF&#10;r0zW73ZvshqwcAhSeU+v942ST1N8rZUMz1p7FZjJOdUW0onpXMUzm07EeI3CbUp5LEP8QxWVKC0l&#10;bUPdiyDYFsu/QlWlRPCgQ0dClYHWpVSpB+qm133XzXIjnEq9EDjetTD5/xdWPu2WboEEQ+382NM1&#10;drHXWMUv1cf2CaxDC5baBybpcTgc9gcEqSTV9c3VaJTAzM7ODn34rqBi8ZJzhK0tXmggCSexe/SB&#10;spL9yY6Ecw3pFg5GxTKMfVGalQVl7SXvRA81N8h2ggYrpFQ29OIwKV6yjm66NKZ1vPrc8WgfXVWi&#10;Tuvc/9y59UiZwYbWuSot4EcBTFuybuxPCDR9RwhWUBwWyBAa4nonH0pC81H4sBBITKUB0PaFZzq0&#10;gTrncLxxtgH8/dF7tCcCkZazmpifc/9rK1BxZn5YotZtbxDnGpIwuB72ScBLzepSY7fVHGgGPdpz&#10;J9M12gdzumqE6o2WdBazkkpYSblzLgOehHloNpLWXKrZLJnRejgRHu3SydPUI1Fe928C3ZFSgbj4&#10;BKctEeN3pGps4zwszLYBdJkYd8b1iDetViLO8TcQd/dSTlbnn9X0DwAAAP//AwBQSwMEFAAGAAgA&#10;AAAhAK5zlZbdAAAACQEAAA8AAABkcnMvZG93bnJldi54bWxMj8FOg0AQhu8mvsNmmngxdqFNi1CW&#10;xhj1aGLbB1jYEQjsLLJbim/v9GRvM/n+/PNNvp9tLyYcfetIQbyMQCBVzrRUKzgd35+eQfigyeje&#10;ESr4RQ/74v4u15lxF/rC6RBqwSXkM62gCWHIpPRVg1b7pRuQmH270erA61hLM+oLl9terqJoK61u&#10;iS80esDXBqvucLYKPtvpA4/dJknlT5nMaffmHsuTUg+L+WUHIuAc/sNw1Wd1KNipdGcyXvQK0nW6&#10;5qiCVQLiyqNtzFPJJN6ALHJ5+0HxBwAA//8DAFBLAQItABQABgAIAAAAIQC2gziS/gAAAOEBAAAT&#10;AAAAAAAAAAAAAAAAAAAAAABbQ29udGVudF9UeXBlc10ueG1sUEsBAi0AFAAGAAgAAAAhADj9If/W&#10;AAAAlAEAAAsAAAAAAAAAAAAAAAAALwEAAF9yZWxzLy5yZWxzUEsBAi0AFAAGAAgAAAAhAMoTBFBJ&#10;AgAA9AQAAA4AAAAAAAAAAAAAAAAALgIAAGRycy9lMm9Eb2MueG1sUEsBAi0AFAAGAAgAAAAhAK5z&#10;lZbdAAAACQEAAA8AAAAAAAAAAAAAAAAAowQAAGRycy9kb3ducmV2LnhtbFBLBQYAAAAABAAEAPMA&#10;AACt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71314B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CDC4585" wp14:editId="0038B264">
                <wp:simplePos x="0" y="0"/>
                <wp:positionH relativeFrom="column">
                  <wp:posOffset>4150995</wp:posOffset>
                </wp:positionH>
                <wp:positionV relativeFrom="paragraph">
                  <wp:posOffset>1905</wp:posOffset>
                </wp:positionV>
                <wp:extent cx="1645920" cy="419100"/>
                <wp:effectExtent l="57150" t="19050" r="68580" b="95250"/>
                <wp:wrapNone/>
                <wp:docPr id="1750922658" name="Rectángulo: esquinas redondeada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EEBCFDB" id="Rectángulo: esquinas redondeadas 32" o:spid="_x0000_s1026" style="position:absolute;margin-left:326.85pt;margin-top:.15pt;width:129.6pt;height:33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dE5SAIAAPUEAAAOAAAAZHJzL2Uyb0RvYy54bWysVN9v2jAQfp+0/8Hy+whhtCsRoUJUnSZV&#10;LSqd+mwcGyI5Pu9sCOyv39lAQF2lStNenLPv93ffZXy7awzbKvQ12JLnvT5nykqoarsq+c+X+y83&#10;nPkgbCUMWFXyvfL8dvL507h1hRrAGkylkFEQ64vWlXwdgiuyzMu1aoTvgVOWlBqwEYGuuMoqFC1F&#10;b0w26PevsxawcghSeU+vdwcln6T4WisZnrT2KjBTcqotpBPTuYxnNhmLYoXCrWt5LEP8QxWNqC0l&#10;7ULdiSDYBuu/QjW1RPCgQ09Ck4HWtVSpB+om77/pZrEWTqVeCBzvOpj8/wsrH7cLN0eCoXW+8CTG&#10;LnYam/il+tgugbXvwFK7wCQ95tfDq9GAMJWkG+ajvJ/QzM7eDn34rqBhUSg5wsZWzzSRBJTYPvhA&#10;acn+ZEeXcxFJCnujYh3GPivN6iqmTd6JH2pmkG0FTVZIqWzI4zQpXrKObro2pnP8+rHj0T66qsSd&#10;znnwsXPnkTKDDZ1zU1vA9wKYrmR9sD8hcOg7QrCEaj9HhnBgrnfyviY0H4QPc4FEVRoArV94okMb&#10;aEsOR4mzNeDv996jPTGItJy1RP2S+18bgYoz88MSt0b5cBh3JV2GV9/ikPFSs7zU2E0zA5pBTovu&#10;ZBKjfTAnUSM0r7Sl05iVVMJKyl1yGfB0mYXDStKeSzWdJjPaDyfCg104eZp6JMrL7lWgO1IqEBkf&#10;4bQmonhDqoNtnIeF6SaArhPjzrge8abdSsQ5/gfi8l7ek9X5bzX5AwAA//8DAFBLAwQUAAYACAAA&#10;ACEAh+mfJtsAAAAHAQAADwAAAGRycy9kb3ducmV2LnhtbEyOzU6DQBSF9ya+w+SauDF2aElBKENj&#10;jLo0se0DDMwtEJg7yEwpvr3XlS7PT875iv1iBzHj5DtHCtarCARS7UxHjYLT8e3xCYQPmoweHKGC&#10;b/SwL29vCp0bd6VPnA+hETxCPtcK2hDGXEpft2i1X7kRibOzm6wOLKdGmklfedwOchNFibS6I35o&#10;9YgvLdb94WIVfHTzOx77bZrJrypdsv7VPVQnpe7vlucdiIBL+CvDLz6jQ8lMlbuQ8WJQkGzjlKsK&#10;YhAcZ+tNBqJiP4lBloX8z1/+AAAA//8DAFBLAQItABQABgAIAAAAIQC2gziS/gAAAOEBAAATAAAA&#10;AAAAAAAAAAAAAAAAAABbQ29udGVudF9UeXBlc10ueG1sUEsBAi0AFAAGAAgAAAAhADj9If/WAAAA&#10;lAEAAAsAAAAAAAAAAAAAAAAALwEAAF9yZWxzLy5yZWxzUEsBAi0AFAAGAAgAAAAhALYx0TlIAgAA&#10;9QQAAA4AAAAAAAAAAAAAAAAALgIAAGRycy9lMm9Eb2MueG1sUEsBAi0AFAAGAAgAAAAhAIfpnybb&#10;AAAABwEAAA8AAAAAAAAAAAAAAAAAogQAAGRycy9kb3ducmV2LnhtbFBLBQYAAAAABAAEAPMAAACq&#10;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6742E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</w:t>
      </w:r>
      <w:r w:rsidR="006742EC" w:rsidRPr="006742E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coordenadas conocidas </w:t>
      </w:r>
      <w:r w:rsid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</w:t>
      </w:r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</w:t>
      </w:r>
      <w:r w:rsidR="008E52C5" w:rsidRP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Teodolito, Estación </w:t>
      </w:r>
      <w:proofErr w:type="gramStart"/>
      <w:r w:rsidR="00BA6702" w:rsidRPr="008E52C5">
        <w:rPr>
          <w:rFonts w:asciiTheme="majorHAnsi" w:hAnsiTheme="majorHAnsi" w:cstheme="majorHAnsi"/>
          <w:bCs/>
          <w:color w:val="000000"/>
          <w:sz w:val="22"/>
          <w:szCs w:val="22"/>
        </w:rPr>
        <w:t>Total,</w:t>
      </w:r>
      <w:r w:rsidR="00BA670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</w:t>
      </w:r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proofErr w:type="gramEnd"/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terreno </w:t>
      </w:r>
    </w:p>
    <w:p w14:paraId="0FBAE592" w14:textId="42B13982" w:rsidR="006742EC" w:rsidRDefault="00E642B0" w:rsidP="00903309">
      <w:pPr>
        <w:pBdr>
          <w:top w:val="nil"/>
          <w:left w:val="nil"/>
          <w:bottom w:val="nil"/>
          <w:right w:val="nil"/>
          <w:between w:val="nil"/>
        </w:pBdr>
        <w:ind w:left="0" w:right="-147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3F7FB02" wp14:editId="7838447B">
                <wp:simplePos x="0" y="0"/>
                <wp:positionH relativeFrom="column">
                  <wp:posOffset>5800900</wp:posOffset>
                </wp:positionH>
                <wp:positionV relativeFrom="paragraph">
                  <wp:posOffset>55128</wp:posOffset>
                </wp:positionV>
                <wp:extent cx="170267" cy="92279"/>
                <wp:effectExtent l="38100" t="38100" r="20320" b="136525"/>
                <wp:wrapNone/>
                <wp:docPr id="1583133732" name="Conector: angula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267" cy="92279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FE122" id="Conector: angular 59" o:spid="_x0000_s1026" type="#_x0000_t34" style="position:absolute;margin-left:456.75pt;margin-top:4.35pt;width:13.4pt;height:7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Q/YugEAAMoDAAAOAAAAZHJzL2Uyb0RvYy54bWysU9uO0zAQfUfiHyy/UydB2rJR033oAi8I&#10;VrB8gOuMG0u+yTZN8veMnTZFgLQS4mXiy5wzZ44nu4fJaHKGEJWzHa03FSVgheuVPXX0+/OHN+8o&#10;iYnbnmtnoaMzRPqwf/1qN/oWGjc43UMgSGJjO/qODin5lrEoBjA8bpwHi5fSBcMTbsOJ9YGPyG40&#10;a6rqjo0u9D44ATHi6eNySfeFX0oQ6YuUERLRHUVtqcRQ4jFHtt/x9hS4H5S4yOD/oMJwZbHoSvXI&#10;Eyc/gvqDyigRXHQybYQzzEmpBJQesJu6+q2bbwP3UHpBc6JfbYr/j1Z8Ph/sU0AbRh/b6J9C7mKS&#10;weQv6iNTMWtezYIpEYGH9bZq7raUCLy6b5rtffaS3bA+xPQRnCF50dEj2HRw1uKLuPC2eMXPn2Ja&#10;QNfkXFTbHBNX+r3tSZo9jk0KituThkuNnMJugssqzRoW+FeQRPUosSllyizBQQdy5jgFXAiUUq9M&#10;mJ1hUmm9AquXgZf8DIUyZyu4fhm8IkplZ9MKNsq68DeCNF0lyyX/6sDSd7bg6Pq5PGWxBgemvMdl&#10;uPNE/rov8NsvuP8JAAD//wMAUEsDBBQABgAIAAAAIQBxHzgk3gAAAAgBAAAPAAAAZHJzL2Rvd25y&#10;ZXYueG1sTI/NTsMwEITvSLyDtUhcEHWa8NOGbKoKqRduLVCJmxsvcYS9jmInDW+POcFxNKOZb6rN&#10;7KyYaAidZ4TlIgNB3HjdcYvw9rq7XYEIUbFW1jMhfFOATX15UalS+zPvaTrEVqQSDqVCMDH2pZSh&#10;MeRUWPieOHmffnAqJjm0Ug/qnMqdlXmWPUinOk4LRvX0bKj5OowO4Xhj9zviIR77STcvH+PWvIcW&#10;8fpq3j6BiDTHvzD84id0qBPTyY+sg7AI62Vxn6IIq0cQyV/fZQWIE0Je5CDrSv4/UP8AAAD//wMA&#10;UEsBAi0AFAAGAAgAAAAhALaDOJL+AAAA4QEAABMAAAAAAAAAAAAAAAAAAAAAAFtDb250ZW50X1R5&#10;cGVzXS54bWxQSwECLQAUAAYACAAAACEAOP0h/9YAAACUAQAACwAAAAAAAAAAAAAAAAAvAQAAX3Jl&#10;bHMvLnJlbHNQSwECLQAUAAYACAAAACEA8lEP2LoBAADKAwAADgAAAAAAAAAAAAAAAAAuAgAAZHJz&#10;L2Uyb0RvYy54bWxQSwECLQAUAAYACAAAACEAcR84JN4AAAAIAQAADwAAAAAAAAAAAAAAAAAUBAAA&#10;ZHJzL2Rvd25yZXYueG1sUEsFBgAAAAAEAAQA8wAAAB8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04E89129" wp14:editId="4ABFD94E">
                <wp:simplePos x="0" y="0"/>
                <wp:positionH relativeFrom="column">
                  <wp:posOffset>1535343</wp:posOffset>
                </wp:positionH>
                <wp:positionV relativeFrom="paragraph">
                  <wp:posOffset>42895</wp:posOffset>
                </wp:positionV>
                <wp:extent cx="494950" cy="0"/>
                <wp:effectExtent l="38100" t="38100" r="76835" b="95250"/>
                <wp:wrapNone/>
                <wp:docPr id="231179735" name="Conector rect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9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C3F11A" id="Conector recto 42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9pt,3.4pt" to="159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2McnQEAAJMDAAAOAAAAZHJzL2Uyb0RvYy54bWysU02P0zAQvSPxHyzfadJqQWzUdA+7gguC&#10;FbA/wOuMG0u2xxqbJv33jN02RYC0EuLi+GPem3lvJtu72TtxAEoWQy/Xq1YKCBoHG/a9fPr+4c17&#10;KVJWYVAOA/TyCEne7V6/2k6xgw2O6AYgwSQhdVPs5Zhz7Jom6RG8SiuMEPjRIHmV+Uj7ZiA1Mbt3&#10;zaZt3zUT0hAJNaTEtw+nR7mr/MaAzl+MSZCF6yXXlutKdX0ua7Pbqm5PKo5Wn8tQ/1CFVzZw0oXq&#10;QWUlfpD9g8pbTZjQ5JVG36AxVkPVwGrW7W9qvo0qQtXC5qS42JT+H63+fLgPj8Q2TDF1KT5SUTEb&#10;8uXL9Ym5mnVczII5C82XN7c3t2/ZUn15aq64SCl/BPSibHrpbCgyVKcOn1LmXBx6CeHDNXPd5aOD&#10;EuzCVzDCDpxrU9F1KODekTgobqfSGkJelxYyX40uMGOdW4Dty8BzfIFCHZgFvH4ZvCBqZgx5AXsb&#10;kP5GkOdLyeYUf3HgpLtY8IzDsfakWsOdrwrPU1pG69dzhV//pd1PAAAA//8DAFBLAwQUAAYACAAA&#10;ACEAayz9/9kAAAAHAQAADwAAAGRycy9kb3ducmV2LnhtbEyOy07DMBRE90j8g3WR2FEnBgUa4lQI&#10;CYklTVmwdOJLHsQP2W6T/j0XNrAajWY0c6rdamZ2whBHZyXkmwwY2s7p0fYS3g8vNw/AYlJWq9lZ&#10;lHDGCLv68qJSpXaL3eOpST2jERtLJWFIyZecx25Ao+LGebSUfbpgVCIbeq6DWmjczFxkWcGNGi09&#10;DMrj84DdV3M0Ej5CO4nX8+KFm4pmO3kUb3uU8vpqfXoElnBNf2X4wSd0qImpdUerI5sliLuc0JOE&#10;goTy23x7D6z99byu+H/++hsAAP//AwBQSwECLQAUAAYACAAAACEAtoM4kv4AAADhAQAAEwAAAAAA&#10;AAAAAAAAAAAAAAAAW0NvbnRlbnRfVHlwZXNdLnhtbFBLAQItABQABgAIAAAAIQA4/SH/1gAAAJQB&#10;AAALAAAAAAAAAAAAAAAAAC8BAABfcmVscy8ucmVsc1BLAQItABQABgAIAAAAIQAfh2McnQEAAJMD&#10;AAAOAAAAAAAAAAAAAAAAAC4CAABkcnMvZTJvRG9jLnhtbFBLAQItABQABgAIAAAAIQBrLP3/2QAA&#10;AAcBAAAPAAAAAAAAAAAAAAAAAPcDAABkcnMvZG93bnJldi54bWxQSwUGAAAAAAQABADzAAAA/QQA&#10;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6742E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</w:t>
      </w:r>
      <w:r w:rsidR="006742EC" w:rsidRPr="006742EC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hacia todos los puntos de </w:t>
      </w:r>
      <w:r w:rsid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</w:t>
      </w:r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</w:t>
      </w:r>
      <w:r w:rsidR="008E52C5" w:rsidRPr="008E52C5">
        <w:rPr>
          <w:rFonts w:asciiTheme="majorHAnsi" w:hAnsiTheme="majorHAnsi" w:cstheme="majorHAnsi"/>
          <w:bCs/>
          <w:color w:val="000000"/>
          <w:sz w:val="22"/>
          <w:szCs w:val="22"/>
        </w:rPr>
        <w:t>Cinta métrica</w:t>
      </w:r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pequeño</w:t>
      </w:r>
    </w:p>
    <w:p w14:paraId="6B16E217" w14:textId="5436C4FA" w:rsidR="0035648C" w:rsidRPr="00903309" w:rsidRDefault="006742EC" w:rsidP="00903309">
      <w:pPr>
        <w:pBdr>
          <w:top w:val="nil"/>
          <w:left w:val="nil"/>
          <w:bottom w:val="nil"/>
          <w:right w:val="nil"/>
          <w:between w:val="nil"/>
        </w:pBdr>
        <w:tabs>
          <w:tab w:val="left" w:pos="9498"/>
        </w:tabs>
        <w:ind w:left="0" w:right="-227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</w:t>
      </w:r>
      <w:r w:rsidRPr="006742EC">
        <w:rPr>
          <w:rFonts w:asciiTheme="majorHAnsi" w:hAnsiTheme="majorHAnsi" w:cstheme="majorHAnsi"/>
          <w:bCs/>
          <w:color w:val="000000"/>
          <w:sz w:val="22"/>
          <w:szCs w:val="22"/>
        </w:rPr>
        <w:t>interés</w:t>
      </w:r>
      <w:r w:rsidRPr="006742EC">
        <w:rPr>
          <w:rFonts w:asciiTheme="majorHAnsi" w:hAnsiTheme="majorHAnsi" w:cstheme="majorHAnsi"/>
          <w:b/>
          <w:color w:val="000000"/>
          <w:sz w:val="22"/>
          <w:szCs w:val="22"/>
        </w:rPr>
        <w:t>.</w:t>
      </w:r>
      <w:r w:rsidR="00903309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</w:t>
      </w:r>
      <w:r w:rsidR="00903309" w:rsidRPr="00903309">
        <w:rPr>
          <w:rFonts w:asciiTheme="majorHAnsi" w:hAnsiTheme="majorHAnsi" w:cstheme="majorHAnsi"/>
          <w:bCs/>
          <w:color w:val="000000"/>
          <w:sz w:val="22"/>
          <w:szCs w:val="22"/>
        </w:rPr>
        <w:t>despejado</w:t>
      </w:r>
    </w:p>
    <w:p w14:paraId="09C763B9" w14:textId="474B5C7F" w:rsidR="004D6CFA" w:rsidRDefault="004D6CF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8EF11D3" w14:textId="77777777" w:rsidR="004D6CFA" w:rsidRDefault="004D6CF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295AFC4" w14:textId="69ABBB8C" w:rsidR="004D6CFA" w:rsidRDefault="000C62B8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C46CDA9" wp14:editId="230C9C37">
                <wp:simplePos x="0" y="0"/>
                <wp:positionH relativeFrom="column">
                  <wp:posOffset>2032635</wp:posOffset>
                </wp:positionH>
                <wp:positionV relativeFrom="paragraph">
                  <wp:posOffset>154305</wp:posOffset>
                </wp:positionV>
                <wp:extent cx="1626870" cy="998220"/>
                <wp:effectExtent l="57150" t="19050" r="68580" b="87630"/>
                <wp:wrapNone/>
                <wp:docPr id="30672781" name="Rectángulo: esquinas redondeadas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6870" cy="9982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1F0D15F" id="Rectángulo: esquinas redondeadas 27" o:spid="_x0000_s1026" style="position:absolute;margin-left:160.05pt;margin-top:12.15pt;width:128.1pt;height:78.6pt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AIPSQIAAPUEAAAOAAAAZHJzL2Uyb0RvYy54bWysVN9v2jAQfp+0/8Hy+wgwRgERKkTVaVLV&#10;otKpz8axIZLj886GwP76nR0IqKtUadqLc/b9/u67TG8PlWF7hb4Em/Nep8uZshKK0m5y/vPl/suI&#10;Mx+ELYQBq3J+VJ7fzj5/mtZuovqwBVMoZBTE+kntcr4NwU2yzMutqoTvgFOWlBqwEoGuuMkKFDVF&#10;r0zW73aHWQ1YOASpvKfXu0bJZym+1kqGJ629CszknGoL6cR0ruOZzaZiskHhtqU8lSH+oYpKlJaS&#10;tqHuRBBsh+VfoapSInjQoSOhykDrUqrUA3XT677pZrUVTqVeCBzvWpj8/wsrH/crt0SCoXZ+4kmM&#10;XRw0VvFL9bFDAuvYgqUOgUl67A37w9ENYSpJNx6P+v2EZnbxdujDdwUVi0LOEXa2eKaJJKDE/sEH&#10;Skv2Zzu6XIpIUjgaFesw9llpVhYxbfJO/FALg2wvaLJCSmVDL06T4iXr6KZLY1rHrx87nuyjq0rc&#10;aZ37Hzu3Hikz2NA6V6UFfC+AaUvWjf0ZgabvCMEaiuMSGULDXO/kfUloPggflgKJqjQAWr/wRIc2&#10;UOccThJnW8Df771He2IQaTmrifo59792AhVn5oclbo17g0HclXQZfLuhwTK81qyvNXZXLYBm0KNF&#10;dzKJ0T6Ys6gRqlfa0nnMSiphJeXOuQx4vixCs5K051LN58mM9sOJ8GBXTp6nHonycngV6E6UCkTG&#10;RziviZi8IVVjG+dhYb4LoMvEuAuuJ7xptxJxTv+BuLzX92R1+VvN/gAAAP//AwBQSwMEFAAGAAgA&#10;AAAhAC8Pxu7eAAAACgEAAA8AAABkcnMvZG93bnJldi54bWxMj8FOg0AQhu8mvsNmTLwYu0CltMjS&#10;GKMeTWz7AAs7AoGdRXZL8e0dT3qbyXz55/uL/WIHMePkO0cK4lUEAql2pqNGwen4er8F4YMmowdH&#10;qOAbPezL66tC58Zd6APnQ2gEh5DPtYI2hDGX0tctWu1XbkTi26ebrA68To00k75wuB1kEkUbaXVH&#10;/KHVIz63WPeHs1Xw3s1veOzTbCe/qmzZ9S/urjopdXuzPD2CCLiEPxh+9VkdSnaq3JmMF4OCdRLF&#10;jCpIHtYgGEizDQ8Vk9s4BVkW8n+F8gcAAP//AwBQSwECLQAUAAYACAAAACEAtoM4kv4AAADhAQAA&#10;EwAAAAAAAAAAAAAAAAAAAAAAW0NvbnRlbnRfVHlwZXNdLnhtbFBLAQItABQABgAIAAAAIQA4/SH/&#10;1gAAAJQBAAALAAAAAAAAAAAAAAAAAC8BAABfcmVscy8ucmVsc1BLAQItABQABgAIAAAAIQCY2AIP&#10;SQIAAPUEAAAOAAAAAAAAAAAAAAAAAC4CAABkcnMvZTJvRG9jLnhtbFBLAQItABQABgAIAAAAIQAv&#10;D8bu3gAAAAoBAAAPAAAAAAAAAAAAAAAAAKMEAABkcnMvZG93bnJldi54bWxQSwUGAAAAAAQABADz&#10;AAAArg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B8299A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44436A3" wp14:editId="6142FD21">
                <wp:simplePos x="0" y="0"/>
                <wp:positionH relativeFrom="column">
                  <wp:posOffset>1128483</wp:posOffset>
                </wp:positionH>
                <wp:positionV relativeFrom="paragraph">
                  <wp:posOffset>174012</wp:posOffset>
                </wp:positionV>
                <wp:extent cx="851338" cy="252248"/>
                <wp:effectExtent l="57150" t="19050" r="44450" b="90805"/>
                <wp:wrapNone/>
                <wp:docPr id="1218952507" name="Rectángulo: esquinas redondeada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338" cy="25224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BC4615" id="Rectángulo: esquinas redondeadas 17" o:spid="_x0000_s1026" style="position:absolute;margin-left:88.85pt;margin-top:13.7pt;width:67.05pt;height:19.8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9P/RwIAAPQEAAAOAAAAZHJzL2Uyb0RvYy54bWysVN9P2zAQfp+0/8Hy+5omtBtEpKgCMU1C&#10;UAETz8axaSTH553dpt1fv7OTpoghIU17cc6+3999l/OLXWvYVqFvwFY8n0w5U1ZC3diXiv98vP5y&#10;ypkPwtbCgFUV3yvPLxafP513rlQFrMHUChkFsb7sXMXXIbgyy7xcq1b4CThlSakBWxHoii9ZjaKj&#10;6K3Jiun0a9YB1g5BKu/p9apX8kWKr7WS4U5rrwIzFafaQjoxnc/xzBbnonxB4daNHMoQ/1BFKxpL&#10;ScdQVyIItsHmr1BtIxE86DCR0GagdSNV6oG6yadvunlYC6dSLwSOdyNM/v+FlbfbB7dCgqFzvvQk&#10;xi52Gtv4pfrYLoG1H8FSu8AkPZ7O85MTmq4kVTEvitlpBDM7Ojv04buClkWh4ggbW9/TQBJOYnvj&#10;Q29/sCPnYw1JCnujYhnG3ivNmpqy5sk70UNdGmRbQYMVUiob8iF/so5uujFmdDz52HGwj64qUWd0&#10;Lj52Hj1SZrBhdG4bC/heADOWrHv7AwJ93xGCZ6j3K2QIPXG9k9cNoXkjfFgJJKYSp2n7wh0d2kBX&#10;cRgkztaAv997j/ZEINJy1hHzK+5/bQQqzswPS9Q6y2ezuCrpMpt/K+iCrzXPrzV2014CzSCnPXcy&#10;idE+mIOoEdonWtJlzEoqYSXlrrgMeLhchn4jac2lWi6TGa2HE+HGPjh5mHokyuPuSaAbKBWIi7dw&#10;2BJRviFVbxvnYWG5CaCbxLgjrgPetFqJuMNvIO7u63uyOv6sFn8AAAD//wMAUEsDBBQABgAIAAAA&#10;IQCPTigT3QAAAAkBAAAPAAAAZHJzL2Rvd25yZXYueG1sTI9BTsMwEEX3SNzBGiQ2iDopUNM0ToUQ&#10;sKxE2wM48TSJEo9D7Kbh9gwrWH7N05/38+3sejHhGFpPGtJFAgKp8ralWsPx8H7/DCJEQ9b0nlDD&#10;NwbYFtdXucmsv9AnTvtYCy6hkBkNTYxDJmWoGnQmLPyAxLeTH52JHMda2tFcuNz1cpkkK+lMS/yh&#10;MQO+Nlh1+7PTsGunDzx0T2otv0o1r7s3f1cetb69mV82ICLO8Q+GX31Wh4KdSn8mG0TPWSnFqIal&#10;egTBwEOa8pZSw0qlIItc/l9Q/AAAAP//AwBQSwECLQAUAAYACAAAACEAtoM4kv4AAADhAQAAEwAA&#10;AAAAAAAAAAAAAAAAAAAAW0NvbnRlbnRfVHlwZXNdLnhtbFBLAQItABQABgAIAAAAIQA4/SH/1gAA&#10;AJQBAAALAAAAAAAAAAAAAAAAAC8BAABfcmVscy8ucmVsc1BLAQItABQABgAIAAAAIQBDM9P/RwIA&#10;APQEAAAOAAAAAAAAAAAAAAAAAC4CAABkcnMvZTJvRG9jLnhtbFBLAQItABQABgAIAAAAIQCPTigT&#10;3QAAAAkBAAAPAAAAAAAAAAAAAAAAAKEEAABkcnMvZG93bnJldi54bWxQSwUGAAAAAAQABADzAAAA&#10;q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</w:p>
    <w:p w14:paraId="6C5997C8" w14:textId="08E7173B" w:rsidR="00E33CDA" w:rsidRDefault="00BA6702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472EFE0" wp14:editId="10F4C74C">
                <wp:simplePos x="0" y="0"/>
                <wp:positionH relativeFrom="column">
                  <wp:posOffset>5895975</wp:posOffset>
                </wp:positionH>
                <wp:positionV relativeFrom="paragraph">
                  <wp:posOffset>31115</wp:posOffset>
                </wp:positionV>
                <wp:extent cx="960120" cy="678180"/>
                <wp:effectExtent l="57150" t="19050" r="68580" b="102870"/>
                <wp:wrapNone/>
                <wp:docPr id="1555977109" name="Rectángulo: esquinas redondeada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" cy="67818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5A537D" id="Rectángulo: esquinas redondeadas 35" o:spid="_x0000_s1026" style="position:absolute;margin-left:464.25pt;margin-top:2.45pt;width:75.6pt;height:53.4pt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vD4SAIAAPQEAAAOAAAAZHJzL2Uyb0RvYy54bWysVN9v2jAQfp+0/8Hy+whhjFJEqBBVp0mo&#10;RaVTn41jQyTH550Ngf31OxsIqKtUadqLc/b9/u67jO/2tWE7hb4CW/C80+VMWQllZdcF//ny8GXI&#10;mQ/ClsKAVQU/KM/vJp8/jRs3Uj3YgCkVMgpi/ahxBd+E4EZZ5uVG1cJ3wClLSg1Yi0BXXGclioai&#10;1ybrdbuDrAEsHYJU3tPr/VHJJym+1kqGJ629CswUnGoL6cR0ruKZTcZitEbhNpU8lSH+oYpaVJaS&#10;tqHuRRBsi9VfoepKInjQoSOhzkDrSqrUA3WTd990s9wIp1IvBI53LUz+/4WVj7ulWyDB0Dg/8iTG&#10;LvYa6/il+tg+gXVowVL7wCQ93g66eY8glaQa3AzzYQIzuzg79OG7gppFoeAIW1s+00ASTmI394Gy&#10;kv3Zji6XGpIUDkbFMox9VppVJWXNk3eih5oZZDtBgxVSKhvyOEyKl6yjm66MaR2/fux4so+uKlGn&#10;de597Nx6pMxgQ+tcVxbwvQCmLVkf7c8IHPuOEKygPCyQIRyJ6518qAjNufBhIZCYSgOg7QtPdGgD&#10;TcHhJHG2Afz93nu0JwKRlrOGmF9w/2srUHFmflii1m3e78dVSZf+t5s4ZLzWrK41dlvPgGaQ0547&#10;mcRoH8xZ1Aj1Ky3pNGYllbCSchdcBjxfZuG4kbTmUk2nyYzWw4kwt0snz1OPRHnZvwp0J0oF4uIj&#10;nLdEjN6Q6mgb52Fhug2gq8S4C64nvGm1EnFOv4G4u9f3ZHX5WU3+AAAA//8DAFBLAwQUAAYACAAA&#10;ACEAlSFbP98AAAAKAQAADwAAAGRycy9kb3ducmV2LnhtbEyPwU7DMBBE70j9B2sr9YKok4riOsSp&#10;UAUckWj7AU68JFHidYjdNPw97glus5rRzNt8P9ueTTj61pGCdJ0AQ6qcaalWcD69PeyA+aDJ6N4R&#10;KvhBD/ticZfrzLgrfeJ0DDWLJeQzraAJYcg491WDVvu1G5Ci9+VGq0M8x5qbUV9jue35JkmeuNUt&#10;xYVGD3hosOqOF6vgo53e8dRtheTfpZhl9+ruy7NSq+X88gws4Bz+wnDDj+hQRKbSXch41iuQm902&#10;RhU8SmA3PxFSACujSlMBvMj5/xeKXwAAAP//AwBQSwECLQAUAAYACAAAACEAtoM4kv4AAADhAQAA&#10;EwAAAAAAAAAAAAAAAAAAAAAAW0NvbnRlbnRfVHlwZXNdLnhtbFBLAQItABQABgAIAAAAIQA4/SH/&#10;1gAAAJQBAAALAAAAAAAAAAAAAAAAAC8BAABfcmVscy8ucmVsc1BLAQItABQABgAIAAAAIQBEPvD4&#10;SAIAAPQEAAAOAAAAAAAAAAAAAAAAAC4CAABkcnMvZTJvRG9jLnhtbFBLAQItABQABgAIAAAAIQCV&#10;IVs/3wAAAAoBAAAPAAAAAAAAAAAAAAAAAKIEAABkcnMvZG93bnJldi54bWxQSwUGAAAAAAQABADz&#10;AAAArg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418BC0A" wp14:editId="690B8917">
                <wp:simplePos x="0" y="0"/>
                <wp:positionH relativeFrom="column">
                  <wp:posOffset>4044315</wp:posOffset>
                </wp:positionH>
                <wp:positionV relativeFrom="paragraph">
                  <wp:posOffset>635</wp:posOffset>
                </wp:positionV>
                <wp:extent cx="1402080" cy="506730"/>
                <wp:effectExtent l="57150" t="19050" r="83820" b="102870"/>
                <wp:wrapNone/>
                <wp:docPr id="1683577704" name="Rectángulo: esquinas redondeada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080" cy="5067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9E9C169" id="Rectángulo: esquinas redondeadas 34" o:spid="_x0000_s1026" style="position:absolute;margin-left:318.45pt;margin-top:.05pt;width:110.4pt;height:39.9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lWISQIAAPUEAAAOAAAAZHJzL2Uyb0RvYy54bWysVG1v2jAQ/j5p/8Hy95FA6VtEqBBVp0lV&#10;i0qnfjaODZEcn3c2BPbrdzYQUFep0rQvjs/3/txzGd1tG8M2Cn0NtuT9Xs6ZshKq2i5L/vP14dsN&#10;Zz4IWwkDVpV8pzy/G3/9MmpdoQawAlMpZBTE+qJ1JV+F4Ios83KlGuF74JQlpQZsRCARl1mFoqXo&#10;jckGeX6VtYCVQ5DKe3q93yv5OMXXWsnwrLVXgZmSU20hnZjORTyz8UgUSxRuVctDGeIfqmhEbSlp&#10;F+peBMHWWP8VqqklggcdehKaDLSupUo9UDf9/F0385VwKvVC4HjXweT/X1j5tJm7GRIMrfOFp2vs&#10;YquxiV+qj20TWLsOLLUNTNJjf5gP8hvCVJLuMr+6vkhoZidvhz58V9CweCk5wtpWLzSRBJTYPPpA&#10;acn+aEfCqYh0CzujYh3GvijN6iqmTd6JH2pqkG0ETVZIqWzox2lSvGQd3XRtTOd48bnjwT66qsSd&#10;znnwuXPnkTKDDZ1zU1vAjwKYrmS9tz8isO87QrCAajdDhrBnrnfyoSY0H4UPM4FEVRoArV94pkMb&#10;aEsOhxtnK8DfH71He2IQaTlrifol97/WAhVn5oclbt32h8O4K0kYXl4PSMBzzeJcY9fNFGgGfVp0&#10;J9M12gdzvGqE5o22dBKzkkpYSblLLgMehWnYryTtuVSTSTKj/XAiPNq5k8epR6K8bt8EugOlApHx&#10;CY5rIop3pNrbxnlYmKwD6Dox7oTrAW/arUScw38gLu+5nKxOf6vxHwAAAP//AwBQSwMEFAAGAAgA&#10;AAAhAJE12V7bAAAABwEAAA8AAABkcnMvZG93bnJldi54bWxMjsFOwzAQRO9I/IO1SL0g6lDUuA5x&#10;KoQKRyTafoATL0mUeB1iN03/HvdEj6M3mnn5drY9m3D0rSMFz8sEGFLlTEu1guPh42kDzAdNRveO&#10;UMEFPWyL+7tcZ8ad6RunfahZHCGfaQVNCEPGua8atNov3YAU2Y8brQ4xjjU3oz7HcdvzVZKk3OqW&#10;4kOjB3xvsOr2J6vgq50+8dCtheS/pZhlt3OP5VGpxcP89gos4Bz+y3DVj+pQRKfSnch41itIX1IZ&#10;q1fAIt6shQBWKhBSAi9yfutf/AEAAP//AwBQSwECLQAUAAYACAAAACEAtoM4kv4AAADhAQAAEwAA&#10;AAAAAAAAAAAAAAAAAAAAW0NvbnRlbnRfVHlwZXNdLnhtbFBLAQItABQABgAIAAAAIQA4/SH/1gAA&#10;AJQBAAALAAAAAAAAAAAAAAAAAC8BAABfcmVscy8ucmVsc1BLAQItABQABgAIAAAAIQA5VlWISQIA&#10;APUEAAAOAAAAAAAAAAAAAAAAAC4CAABkcnMvZTJvRG9jLnhtbFBLAQItABQABgAIAAAAIQCRNdle&#10;2wAAAAcBAAAPAAAAAAAAAAAAAAAAAKMEAABkcnMvZG93bnJldi54bWxQSwUGAAAAAAQABADzAAAA&#10;qw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B8299A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EBE37F" wp14:editId="64472843">
                <wp:simplePos x="0" y="0"/>
                <wp:positionH relativeFrom="column">
                  <wp:posOffset>680085</wp:posOffset>
                </wp:positionH>
                <wp:positionV relativeFrom="paragraph">
                  <wp:posOffset>179705</wp:posOffset>
                </wp:positionV>
                <wp:extent cx="419100" cy="0"/>
                <wp:effectExtent l="38100" t="38100" r="76200" b="95250"/>
                <wp:wrapNone/>
                <wp:docPr id="766585132" name="Conector rec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C80EAA" id="Conector recto 23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55pt,14.15pt" to="86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t0jpQEAAJ0DAAAOAAAAZHJzL2Uyb0RvYy54bWysU01r3DAQvQfyH4TuXdtLKY1Zbw4JyaW0&#10;oU1yV+TRWqAvRura++87kned0IQWQi5CH/PezHsz2lxO1rA9YNTedbxZ1ZyBk77Xbtfxh/ubT185&#10;i0m4XhjvoOMHiPxye362GUMLaz940wMyInGxHUPHh5RCW1VRDmBFXPkAjh6VRysSHXFX9ShGYrem&#10;Wtf1l2r02Af0EmKk2+v5kW8Lv1Ig0w+lIiRmOk61pbJiWZ/yWm03ot2hCIOWxzLEO6qwQjtKulBd&#10;iyTYb9SvqKyW6KNXaSW9rbxSWkLRQGqa+i81vwYRoGghc2JYbIofRyu/76/cHZINY4htDHeYVUwK&#10;LVNGh0fqadFFlbKp2HZYbIMpMUmXn5uLpiZz5empmhkyU8CYbsFbljcdN9plQaIV+28xUVYKPYXQ&#10;4bmGsksHAznYuJ+gmO4p17qgy3jAlUG2F9RYISW41ORmEl+JzjCljVmA9f+Bx/gMhTI6C3j24J9Z&#10;F0TJ7F1awFY7j29lT9OpZDXHnxyYdWcLnnx/KN0p1tAMFIXHec1D9vJc4M+/avsHAAD//wMAUEsD&#10;BBQABgAIAAAAIQDuO6UU3AAAAAkBAAAPAAAAZHJzL2Rvd25yZXYueG1sTI/BbsIwEETvSP0Hayv1&#10;BjZBCiiNg6AS7amHQqVeTbxNosbryDYQ+vVd1EN7nNmn2ZlyPbpenDHEzpOG+UyBQKq97ajR8H7Y&#10;TVcgYjJkTe8JNVwxwrq6m5SmsP5Cb3jep0ZwCMXCaGhTGgopY92iM3HmByS+ffrgTGIZGmmDuXC4&#10;62WmVC6d6Yg/tGbApxbrr/3JaQh5vD7vPl5ftoek8k22tUP/nbR+uB83jyASjukPhlt9rg4Vdzr6&#10;E9koetZqOWdUQ7ZagLgBywUbx19DVqX8v6D6AQAA//8DAFBLAQItABQABgAIAAAAIQC2gziS/gAA&#10;AOEBAAATAAAAAAAAAAAAAAAAAAAAAABbQ29udGVudF9UeXBlc10ueG1sUEsBAi0AFAAGAAgAAAAh&#10;ADj9If/WAAAAlAEAAAsAAAAAAAAAAAAAAAAALwEAAF9yZWxzLy5yZWxzUEsBAi0AFAAGAAgAAAAh&#10;AJkS3SOlAQAAnQMAAA4AAAAAAAAAAAAAAAAALgIAAGRycy9lMm9Eb2MueG1sUEsBAi0AFAAGAAgA&#10;AAAhAO47pRTcAAAACQEAAA8AAAAAAAAAAAAAAAAA/wMAAGRycy9kb3ducmV2LnhtbFBLBQYAAAAA&#10;BAAEAPMAAAAI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4D6CF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</w:t>
      </w:r>
      <w:r w:rsidR="004D6CFA" w:rsidRPr="004D6CFA">
        <w:rPr>
          <w:rFonts w:asciiTheme="majorHAnsi" w:hAnsiTheme="majorHAnsi" w:cstheme="majorHAnsi"/>
          <w:b/>
          <w:color w:val="000000"/>
          <w:sz w:val="22"/>
          <w:szCs w:val="22"/>
        </w:rPr>
        <w:t>POLIGONAL</w:t>
      </w:r>
      <w:r w:rsidR="00E33CDA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    </w:t>
      </w:r>
      <w:r w:rsidR="00E33CDA" w:rsidRPr="00E33CD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Es una sucesión de líneas </w:t>
      </w:r>
      <w:r w:rsid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</w:t>
      </w:r>
      <w:r w:rsidR="008E52C5" w:rsidRP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Estación total, </w:t>
      </w:r>
      <w:proofErr w:type="gramStart"/>
      <w:r w:rsidRP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Tránsito, 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proofErr w:type="gramEnd"/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carreteras</w:t>
      </w:r>
    </w:p>
    <w:p w14:paraId="6BD6F4BA" w14:textId="0E67BFB0" w:rsidR="00E33CDA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D316B79" wp14:editId="26DFCD84">
                <wp:simplePos x="0" y="0"/>
                <wp:positionH relativeFrom="column">
                  <wp:posOffset>5465235</wp:posOffset>
                </wp:positionH>
                <wp:positionV relativeFrom="paragraph">
                  <wp:posOffset>122712</wp:posOffset>
                </wp:positionV>
                <wp:extent cx="453006" cy="163236"/>
                <wp:effectExtent l="38100" t="38100" r="80645" b="122555"/>
                <wp:wrapNone/>
                <wp:docPr id="1945096582" name="Conector: angula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006" cy="163236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896236" id="Conector: angular 56" o:spid="_x0000_s1026" type="#_x0000_t34" style="position:absolute;margin-left:430.35pt;margin-top:9.65pt;width:35.6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5NwuwEAAMsDAAAOAAAAZHJzL2Uyb0RvYy54bWysU8uu0zAQ3SPxD5b3NE0LFYqa3kUvsEFw&#10;xeMDXGfcWLI9lm2a5O8ZO22KAOlKiM3EjzlnzhxP9g+jNewCIWp0La9Xa87ASey0O7f8+7f3r95y&#10;FpNwnTDooOUTRP5wePliP/gGNtij6SAwInGxGXzL+5R8U1VR9mBFXKEHR5cKgxWJtuFcdUEMxG5N&#10;tVmvd9WAofMBJcRIp4/zJT8UfqVAps9KRUjMtJy0pRJDiaccq8NeNOcgfK/lVYb4BxVWaEdFF6pH&#10;kQT7EfQfVFbLgBFVWkm0FSqlJZQeqJt6/Vs3X3vhofRC5kS/2BT/H638dDm6p0A2DD420T+F3MWo&#10;gs1f0sfGYta0mAVjYpIOX7/Zkv+cSbqqd9vNdpfNrO5gH2L6AGhZXrT8BC4d0Tl6EgzbYpa4fIxp&#10;Bt2Sc1XjckxCm3euY2nyNDcpaOHOBq41ckp1V1xWaTIww7+AYrojjZtSpgwTHE1gF0FjIKQkKfXC&#10;RNkZprQxC3D9PPCan6FQBm0B18+DF0SpjC4tYKsdhr8RpPEmWc35NwfmvrMFJ+ym8pbFGpqY8h7X&#10;6c4j+eu+wO//4OEnAAAA//8DAFBLAwQUAAYACAAAACEA6CKL8N4AAAAJAQAADwAAAGRycy9kb3du&#10;cmV2LnhtbEyPwU7DMBBE70j8g7VIXBB1aKG0IU5VIfXCrQUqcXPjJY6w15HtpOHvWU5wXM3T7Jtq&#10;M3knRoypC6TgblaAQGqC6ahV8Pa6u12BSFmT0S4QKvjGBJv68qLSpQln2uN4yK3gEkqlVmBz7ksp&#10;U2PR6zQLPRJnnyF6nfmMrTRRn7ncOzkviqX0uiP+YHWPzxabr8PgFRxv3H6HFPOxH03z8jFs7Xtq&#10;lbq+mrZPIDJO+Q+GX31Wh5qdTmEgk4RTsFoWj4xysF6AYGC9mPO4k4L7hwJkXcn/C+ofAAAA//8D&#10;AFBLAQItABQABgAIAAAAIQC2gziS/gAAAOEBAAATAAAAAAAAAAAAAAAAAAAAAABbQ29udGVudF9U&#10;eXBlc10ueG1sUEsBAi0AFAAGAAgAAAAhADj9If/WAAAAlAEAAAsAAAAAAAAAAAAAAAAALwEAAF9y&#10;ZWxzLy5yZWxzUEsBAi0AFAAGAAgAAAAhAB4Pk3C7AQAAywMAAA4AAAAAAAAAAAAAAAAALgIAAGRy&#10;cy9lMm9Eb2MueG1sUEsBAi0AFAAGAAgAAAAhAOgii/DeAAAACQEAAA8AAAAAAAAAAAAAAAAAFQQA&#10;AGRycy9kb3ducmV2LnhtbFBLBQYAAAAABAAEAPMAAAAg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0B4DC16" wp14:editId="2E0C4A8D">
                <wp:simplePos x="0" y="0"/>
                <wp:positionH relativeFrom="column">
                  <wp:posOffset>3669991</wp:posOffset>
                </wp:positionH>
                <wp:positionV relativeFrom="paragraph">
                  <wp:posOffset>126557</wp:posOffset>
                </wp:positionV>
                <wp:extent cx="411061" cy="109057"/>
                <wp:effectExtent l="38100" t="38100" r="46355" b="139065"/>
                <wp:wrapNone/>
                <wp:docPr id="1743679637" name="Conector: angula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061" cy="109057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1C7C48" id="Conector: angular 51" o:spid="_x0000_s1026" type="#_x0000_t34" style="position:absolute;margin-left:289pt;margin-top:9.95pt;width:32.35pt;height:8.6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suwEAAMsDAAAOAAAAZHJzL2Uyb0RvYy54bWysU9uO0zAQfUfiHyy/0yQFFjZqug9d4AXB&#10;amE/wHXGjSXfNDZN+veMnTZFgLQS4mXiy5wzZ44nm7vJGnYEjNq7jjermjNw0vfaHTr+9P3jq/ec&#10;xSRcL4x30PETRH63ffliM4YW1n7wpgdkROJiO4aODymFtqqiHMCKuPIBHF0qj1Yk2uKh6lGMxG5N&#10;ta7rm2r02Af0EmKk0/v5km8Lv1Ig01elIiRmOk7aUolY4j7HarsR7QFFGLQ8yxD/oMIK7ajoQnUv&#10;kmA/UP9BZbVEH71KK+lt5ZXSEkoP1E1T/9bNt0EEKL2QOTEsNsX/Ryu/HHfuAcmGMcQ2hgfMXUwK&#10;bf6SPjYVs06LWTAlJunwTdPUNw1nkq6a+rZ++y6bWV3BAWP6BN6yvOj4HlzaeefoSTy+LmaJ4+eY&#10;ZtAlOVc1LscktPngepZOgeYmoRbuYOBcI6dUV8VllU4GZvgjKKZ70rguZcowwc4gOwoaAyElSWkW&#10;JsrOMKWNWYD188BzfoZCGbQF3DwPXhClsndpAVvtPP6NIE0XyWrOvzgw950t2Pv+VN6yWEMTU97j&#10;PN15JH/dF/j1H9z+BAAA//8DAFBLAwQUAAYACAAAACEAI6Cm998AAAAJAQAADwAAAGRycy9kb3du&#10;cmV2LnhtbEyPwU7DMBBE70j8g7VIXBB1WqBpQ5yqQuqFWwtU4ubGSxxhr6PYScPfs5zocTSjmTfl&#10;ZvJOjNjHNpCC+SwDgVQH01Kj4P1td78CEZMmo10gVPCDETbV9VWpCxPOtMfxkBrBJRQLrcCm1BVS&#10;xtqi13EWOiT2vkLvdWLZN9L0+szl3slFli2l1y3xgtUdvlisvw+DV3C8c/sdUp+O3Wjq189haz9i&#10;o9TtzbR9BpFwSv9h+MNndKiY6RQGMlE4BU/5ir8kNtZrEBxYPi5yECcFD/kcZFXKywfVLwAAAP//&#10;AwBQSwECLQAUAAYACAAAACEAtoM4kv4AAADhAQAAEwAAAAAAAAAAAAAAAAAAAAAAW0NvbnRlbnRf&#10;VHlwZXNdLnhtbFBLAQItABQABgAIAAAAIQA4/SH/1gAAAJQBAAALAAAAAAAAAAAAAAAAAC8BAABf&#10;cmVscy8ucmVsc1BLAQItABQABgAIAAAAIQCMooQsuwEAAMsDAAAOAAAAAAAAAAAAAAAAAC4CAABk&#10;cnMvZTJvRG9jLnhtbFBLAQItABQABgAIAAAAIQAjoKb33wAAAAkBAAAPAAAAAAAAAAAAAAAAABUE&#10;AABkcnMvZG93bnJldi54bWxQSwUGAAAAAAQABADzAAAAIQUAAAAA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9B58AC" wp14:editId="331755B3">
                <wp:simplePos x="0" y="0"/>
                <wp:positionH relativeFrom="column">
                  <wp:posOffset>1497243</wp:posOffset>
                </wp:positionH>
                <wp:positionV relativeFrom="paragraph">
                  <wp:posOffset>93001</wp:posOffset>
                </wp:positionV>
                <wp:extent cx="8389" cy="402672"/>
                <wp:effectExtent l="57150" t="19050" r="67945" b="92710"/>
                <wp:wrapNone/>
                <wp:docPr id="1542564997" name="Conector rect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389" cy="40267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BBA542" id="Conector recto 43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9pt,7.3pt" to="118.5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KCOqgEAAKADAAAOAAAAZHJzL2Uyb0RvYy54bWysU01v1DAQvSP1P1i+d5MNqGyjzfbQCjgg&#10;qGj5Aa4z3ljyl2yzyf57xpPdFAGiUsXFsj3z3sx7Hm9vJmvYAWLS3nV8vao5Ayd9r92+498fP1xu&#10;OEtZuF4Y76DjR0j8ZnfxZjuGFho/eNNDZEjiUjuGjg85h7aqkhzAirTyARwGlY9WZDzGfdVHMSK7&#10;NVVT11fV6GMfopeQEt7ezUG+I36lQOavSiXIzHQce8u0RlqfylrttqLdRxEGLU9tiFd0YYV2WHSh&#10;uhNZsB9R/0FltYw+eZVX0tvKK6UlkAZUs65/U/MwiACkBc1JYbEp/T9a+eVw6+4j2jCG1KZwH4uK&#10;SUXLlNHhE74p6cJO2US2HRfbYMpM4uXm7eaaM4mBd3Vz9b4pplYzSSELMeWP4C0rm44b7Yom0YrD&#10;55Tn1HMK4p7boF0+GijJxn0DxXSP5RpC04TArYnsIPBthZTg8vpUmrILTGljFmD9MvCUX6BA07OA&#10;Zxv+WXVBUGXv8gK22vn4t+p5Ores5vyzA7PuYsGT74/0QGQNjgGZexrZMme/ngn+/LF2PwEAAP//&#10;AwBQSwMEFAAGAAgAAAAhAIvkYXrfAAAACQEAAA8AAABkcnMvZG93bnJldi54bWxMj8FOwzAQRO9I&#10;/IO1SNyo3RTSKo1TtUiFEwdaJK5u7CYR9jqKt23K17Oc4Dia0cybcjUGL85uSF1EDdOJAuGwjrbD&#10;RsPHfvuwAJHIoDU+otNwdQlW1e1NaQobL/juzjtqBJdgKoyGlqgvpEx164JJk9g7ZO8Yh2CI5dBI&#10;O5gLlwcvM6VyGUyHvNCa3j23rv7anYKGIU/Xl+3n2+tmTypfZxvb+2/S+v5uXC9BkBvpLwy/+IwO&#10;FTMd4gltEl5DNntidGLjMQfBgWw2n4I4aJgvFMiqlP8fVD8AAAD//wMAUEsBAi0AFAAGAAgAAAAh&#10;ALaDOJL+AAAA4QEAABMAAAAAAAAAAAAAAAAAAAAAAFtDb250ZW50X1R5cGVzXS54bWxQSwECLQAU&#10;AAYACAAAACEAOP0h/9YAAACUAQAACwAAAAAAAAAAAAAAAAAvAQAAX3JlbHMvLnJlbHNQSwECLQAU&#10;AAYACAAAACEAccygjqoBAACgAwAADgAAAAAAAAAAAAAAAAAuAgAAZHJzL2Uyb0RvYy54bWxQSwEC&#10;LQAUAAYACAAAACEAi+Rhet8AAAAJAQAADwAAAAAAAAAAAAAAAAAEBAAAZHJzL2Rvd25yZXYueG1s&#10;UEsFBgAAAAAEAAQA8wAAABA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E33CD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</w:t>
      </w:r>
      <w:r w:rsidR="00E33CDA" w:rsidRPr="00E33CD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quebradas conectadas. </w:t>
      </w:r>
      <w:r w:rsid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</w:t>
      </w:r>
      <w:r w:rsidR="008E52C5" w:rsidRPr="008E52C5">
        <w:rPr>
          <w:rFonts w:asciiTheme="majorHAnsi" w:hAnsiTheme="majorHAnsi" w:cstheme="majorHAnsi"/>
          <w:bCs/>
          <w:color w:val="000000"/>
          <w:sz w:val="22"/>
          <w:szCs w:val="22"/>
        </w:rPr>
        <w:t>Brújula.</w:t>
      </w:r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Rios</w:t>
      </w:r>
    </w:p>
    <w:p w14:paraId="0298A4D7" w14:textId="767A8687" w:rsidR="00E33CDA" w:rsidRDefault="00E33CD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</w:t>
      </w:r>
      <w:r w:rsidRPr="00E33CDA">
        <w:rPr>
          <w:rFonts w:asciiTheme="majorHAnsi" w:hAnsiTheme="majorHAnsi" w:cstheme="majorHAnsi"/>
          <w:bCs/>
          <w:color w:val="000000"/>
          <w:sz w:val="22"/>
          <w:szCs w:val="22"/>
        </w:rPr>
        <w:t>Se miden los ángulos entre</w:t>
      </w:r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       grandes </w:t>
      </w:r>
    </w:p>
    <w:p w14:paraId="26457A83" w14:textId="23E6C137" w:rsidR="00E33CDA" w:rsidRDefault="00E642B0" w:rsidP="00903309">
      <w:pPr>
        <w:pBdr>
          <w:top w:val="nil"/>
          <w:left w:val="nil"/>
          <w:bottom w:val="nil"/>
          <w:right w:val="nil"/>
          <w:between w:val="nil"/>
        </w:pBdr>
        <w:ind w:left="0" w:right="-227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8F22AF" wp14:editId="68B354D8">
                <wp:simplePos x="0" y="0"/>
                <wp:positionH relativeFrom="column">
                  <wp:posOffset>1503925</wp:posOffset>
                </wp:positionH>
                <wp:positionV relativeFrom="paragraph">
                  <wp:posOffset>125200</wp:posOffset>
                </wp:positionV>
                <wp:extent cx="548127" cy="8389"/>
                <wp:effectExtent l="38100" t="38100" r="61595" b="86995"/>
                <wp:wrapNone/>
                <wp:docPr id="345306444" name="Conector rec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8127" cy="8389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442E9" id="Conector recto 44" o:spid="_x0000_s1026" style="position:absolute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4pt,9.85pt" to="161.5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g/qgEAAKADAAAOAAAAZHJzL2Uyb0RvYy54bWysU8tu2zAQvBfoPxC815KdPhzBcg4JmkvQ&#10;Bk2bO0MtLQJ8Ycla8t93SdlK0QQNEORCkNyd2Z3hcnMxWsP2gFF71/LlouYMnPSddruW//r59cOa&#10;s5iE64TxDlp+gMgvtu/fbYbQwMr33nSAjEhcbIbQ8j6l0FRVlD1YERc+gKOg8mhFoiPuqg7FQOzW&#10;VKu6/lwNHruAXkKMdHs1Bfm28CsFMn1XKkJipuXUWyorlvUhr9V2I5oditBreWxDvKILK7SjojPV&#10;lUiC/Ub9hMpqiT56lRbS28orpSUUDaRmWf+j5q4XAYoWMieG2ab4drTy2/7S3SLZMITYxHCLWcWo&#10;0DJldLinNy26qFM2FtsOs20wJibp8tPH9XL1hTNJofXZ+jybWk0kmSxgTNfgLcublhvtsibRiP1N&#10;TFPqKYVwj22UXToYyMnG/QDFdEflVgVdJgQuDbK9oLcVUoJLy2Ppkp1hShszA+uXgcf8DIUyPTN4&#10;suG/VWdEqexdmsFWO4/PVU/jqWU15Z8cmHRnCx58dygPVKyhMSjmHkc2z9nf5wJ//FjbPwAAAP//&#10;AwBQSwMEFAAGAAgAAAAhANwG8M7dAAAACQEAAA8AAABkcnMvZG93bnJldi54bWxMj8FOwzAQRO9I&#10;/IO1SNyonUQKEOJULVLhxIEWiasbL0lEvI5st035epYTPa7eaOZtvZzdKI4Y4uBJQ7ZQIJBabwfq&#10;NHzsNncPIGIyZM3oCTWcMcKyub6qTWX9id7xuE2d4BKKldHQpzRVUsa2R2fiwk9IzL58cCbxGTpp&#10;gzlxuRtlrlQpnRmIF3oz4XOP7ff24DSEMp5fNp9vr+tdUuUqX9tp/Ela397MqycQCef0H4Y/fVaH&#10;hp32/kA2ilFDXpSsnhg83oPgQJEXGYg9k0yBbGp5+UHzCwAA//8DAFBLAQItABQABgAIAAAAIQC2&#10;gziS/gAAAOEBAAATAAAAAAAAAAAAAAAAAAAAAABbQ29udGVudF9UeXBlc10ueG1sUEsBAi0AFAAG&#10;AAgAAAAhADj9If/WAAAAlAEAAAsAAAAAAAAAAAAAAAAALwEAAF9yZWxzLy5yZWxzUEsBAi0AFAAG&#10;AAgAAAAhAMygKD+qAQAAoAMAAA4AAAAAAAAAAAAAAAAALgIAAGRycy9lMm9Eb2MueG1sUEsBAi0A&#10;FAAGAAgAAAAhANwG8M7dAAAACQEAAA8AAAAAAAAAAAAAAAAABAQAAGRycy9kb3ducmV2LnhtbFBL&#10;BQYAAAAABAAEAPMAAAAO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E33CD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</w:t>
      </w:r>
      <w:r w:rsidR="00E33CDA" w:rsidRPr="00E33CD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líneas y la longitud de </w:t>
      </w:r>
      <w:r w:rsidR="000C62B8" w:rsidRPr="00E33CD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cada </w:t>
      </w:r>
      <w:r w:rsidR="000C62B8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      extensión</w:t>
      </w:r>
    </w:p>
    <w:p w14:paraId="4E2EF349" w14:textId="034B576B" w:rsidR="004D6CFA" w:rsidRPr="00E33CDA" w:rsidRDefault="00E33CDA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</w:t>
      </w:r>
      <w:r w:rsidR="00263D51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E33CDA">
        <w:rPr>
          <w:rFonts w:asciiTheme="majorHAnsi" w:hAnsiTheme="majorHAnsi" w:cstheme="majorHAnsi"/>
          <w:bCs/>
          <w:color w:val="000000"/>
          <w:sz w:val="22"/>
          <w:szCs w:val="22"/>
        </w:rPr>
        <w:t>segmento.</w:t>
      </w:r>
    </w:p>
    <w:p w14:paraId="75DC7E18" w14:textId="77777777" w:rsidR="0035648C" w:rsidRPr="00E33CDA" w:rsidRDefault="0035648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A73C659" w14:textId="77777777" w:rsidR="0035648C" w:rsidRDefault="0035648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F246BA5" w14:textId="35BC967C" w:rsidR="0035648C" w:rsidRDefault="0035648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0B02E8C0" w14:textId="0046D0E5" w:rsidR="0035648C" w:rsidRDefault="00BA6702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7C8A168" wp14:editId="252A9E9C">
                <wp:simplePos x="0" y="0"/>
                <wp:positionH relativeFrom="column">
                  <wp:posOffset>5934075</wp:posOffset>
                </wp:positionH>
                <wp:positionV relativeFrom="paragraph">
                  <wp:posOffset>140335</wp:posOffset>
                </wp:positionV>
                <wp:extent cx="815340" cy="636270"/>
                <wp:effectExtent l="57150" t="19050" r="80010" b="87630"/>
                <wp:wrapNone/>
                <wp:docPr id="2056764178" name="Rectángulo: esquinas redondeada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" cy="63627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E3BE9A" id="Rectángulo: esquinas redondeadas 37" o:spid="_x0000_s1026" style="position:absolute;margin-left:467.25pt;margin-top:11.05pt;width:64.2pt;height:50.1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VCbSAIAAPQEAAAOAAAAZHJzL2Uyb0RvYy54bWysVN9v2jAQfp+0/8Hy+wgBSltEqBBVp0lV&#10;i0qnPhvHhkiOzzsbAvvrdzYQUFep0rQXx+f7/d13Gd/tasO2Cn0FtuB5p8uZshLKyq4K/vP14dsN&#10;Zz4IWwoDVhV8rzy/m3z9Mm7cSPVgDaZUyCiI9aPGFXwdghtlmZdrVQvfAacsKTVgLQKJuMpKFA1F&#10;r03W63aHWQNYOgSpvKfX+4OST1J8rZUMz1p7FZgpONUW0onpXMYzm4zFaIXCrSt5LEP8QxW1qCwl&#10;bUPdiyDYBqu/QtWVRPCgQ0dCnYHWlVSpB+om777rZrEWTqVeCBzvWpj8/wsrn7YLN0eCoXF+5Oka&#10;u9hprOOX6mO7BNa+BUvtApP0eJNf9QcEqSTVsD/sXScws7OzQx++K6hZvBQcYWPLFxpIwklsH32g&#10;rGR/siPhXEO6hb1RsQxjX5RmVUlZ8+Sd6KFmBtlW0GCFlMqGPA6T4iXr6KYrY1rH/ueOR/voqhJ1&#10;Wufe586tR8oMNrTOdWUBPwpg2pL1wf6EwKHvCMESyv0cGcKBuN7Jh4rQfBQ+zAUSU2kAtH3hmQ5t&#10;oCk4HG+crQF/f/Qe7YlApOWsIeYX3P/aCFScmR+WqHWbD+JcQxIGV9c9EvBSs7zU2E09A5pBTnvu&#10;ZLpG+2BOV41Qv9GSTmNWUgkrKXfBZcCTMAuHjaQ1l2o6TWa0Hk6ER7tw8jT1SJTX3ZtAd6RUIC4+&#10;wWlLxOgdqQ62cR4WppsAukqMO+N6xJtWKxHn+BuIu3spJ6vzz2ryBwAA//8DAFBLAwQUAAYACAAA&#10;ACEAZ9RhU98AAAALAQAADwAAAGRycy9kb3ducmV2LnhtbEyPwU7DMAyG70i8Q2QkLoily9hGS9MJ&#10;IeCIxLYHSBvTVm2c0mRdeXu8E9xs+dPv7893s+vFhGNoPWlYLhIQSJW3LdUajoe3+0cQIRqypveE&#10;Gn4wwK64vspNZv2ZPnHax1pwCIXMaGhiHDIpQ9WgM2HhByS+ffnRmcjrWEs7mjOHu16qJNlIZ1ri&#10;D40Z8KXBqtufnIaPdnrHQ7fepvK73M5p9+rvyqPWtzfz8xOIiHP8g+Giz+pQsFPpT2SD6DWkq4c1&#10;oxqUWoK4AMlGpSBKnpRagSxy+b9D8QsAAP//AwBQSwECLQAUAAYACAAAACEAtoM4kv4AAADhAQAA&#10;EwAAAAAAAAAAAAAAAAAAAAAAW0NvbnRlbnRfVHlwZXNdLnhtbFBLAQItABQABgAIAAAAIQA4/SH/&#10;1gAAAJQBAAALAAAAAAAAAAAAAAAAAC8BAABfcmVscy8ucmVsc1BLAQItABQABgAIAAAAIQAn0VCb&#10;SAIAAPQEAAAOAAAAAAAAAAAAAAAAAC4CAABkcnMvZTJvRG9jLnhtbFBLAQItABQABgAIAAAAIQBn&#10;1GFT3wAAAAsBAAAPAAAAAAAAAAAAAAAAAKIEAABkcnMvZG93bnJldi54bWxQSwUGAAAAAAQABADz&#10;AAAArgUAAAAA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F050038" wp14:editId="491CDF88">
                <wp:simplePos x="0" y="0"/>
                <wp:positionH relativeFrom="column">
                  <wp:posOffset>4189095</wp:posOffset>
                </wp:positionH>
                <wp:positionV relativeFrom="paragraph">
                  <wp:posOffset>155575</wp:posOffset>
                </wp:positionV>
                <wp:extent cx="1607820" cy="381000"/>
                <wp:effectExtent l="57150" t="19050" r="68580" b="95250"/>
                <wp:wrapNone/>
                <wp:docPr id="2021360206" name="Rectángulo: esquinas redondeada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782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3BB7EC9" id="Rectángulo: esquinas redondeadas 36" o:spid="_x0000_s1026" style="position:absolute;margin-left:329.85pt;margin-top:12.25pt;width:126.6pt;height:30pt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Dv6SAIAAPUEAAAOAAAAZHJzL2Uyb0RvYy54bWysVN9v2jAQfp+0/8Hy+0hCWcsQoUJUnSZV&#10;LSqd+mwcGyI5Pu9sCOyv39lAQF2lStNenLPv93ffZXy7awzbKvQ12JIXvZwzZSVUtV2V/OfL/Zch&#10;Zz4IWwkDVpV8rzy/nXz+NG7dSPVhDaZSyCiI9aPWlXwdghtlmZdr1QjfA6csKTVgIwJdcZVVKFqK&#10;3pisn+fXWQtYOQSpvKfXu4OST1J8rZUMT1p7FZgpOdUW0onpXMYzm4zFaIXCrWt5LEP8QxWNqC0l&#10;7ULdiSDYBuu/QjW1RPCgQ09Ck4HWtVSpB+qmyN90s1gLp1IvBI53HUz+/4WVj9uFmyPB0Do/8iTG&#10;LnYam/il+tgugbXvwFK7wCQ9Ftf5zbBPmErSXQ2LPE9oZmdvhz58V9CwKJQcYWOrZ5pIAkpsH3yg&#10;tGR/sqPLuYgkhb1RsQ5jn5VmdRXTJu/EDzUzyLaCJiukVDYUcZoUL1lHN10b0zlefex4tI+uKnGn&#10;c+5/7Nx5pMxgQ+fc1BbwvQCmK1kf7E8IHPqOECyh2s+RIRyY6528rwnNB+HDXCBRlQZA6xee6NAG&#10;2pLDUeJsDfj7vfdoTwwiLWctUb/k/tdGoOLM/LDErW/FYBB3JV0GX2/ikPFSs7zU2E0zA5pBQYvu&#10;ZBKjfTAnUSM0r7Sl05iVVMJKyl1yGfB0mYXDStKeSzWdJjPaDyfCg104eZp6JMrL7lWgO1IqEBkf&#10;4bQmYvSGVAfbOA8L000AXSfGnXE94k27lYhz/A/E5b28J6vz32ryBwAA//8DAFBLAwQUAAYACAAA&#10;ACEARIAvPN4AAAAJAQAADwAAAGRycy9kb3ducmV2LnhtbEyPwU6DQBCG7ya+w2aaeDF2KZFSKENj&#10;jHo0se0DLOwIBHYX2S3Ft3c86XFmvvzz/cVhMYOYafKdswibdQSCbO10ZxuE8+n1YQfCB2W1Gpwl&#10;hG/ycChvbwqVa3e1HzQfQyM4xPpcIbQhjLmUvm7JKL92I1m+fbrJqMDj1Eg9qSuHm0HGUbSVRnWW&#10;P7RqpOeW6v54MQjv3fxGpz5JM/lVpUvWv7j76ox4t1qe9iACLeEPhl99VoeSnSp3sdqLAWGbZCmj&#10;CPFjAoKBbBNnICqEHS9kWcj/DcofAAAA//8DAFBLAQItABQABgAIAAAAIQC2gziS/gAAAOEBAAAT&#10;AAAAAAAAAAAAAAAAAAAAAABbQ29udGVudF9UeXBlc10ueG1sUEsBAi0AFAAGAAgAAAAhADj9If/W&#10;AAAAlAEAAAsAAAAAAAAAAAAAAAAALwEAAF9yZWxzLy5yZWxzUEsBAi0AFAAGAAgAAAAhABCkO/pI&#10;AgAA9QQAAA4AAAAAAAAAAAAAAAAALgIAAGRycy9lMm9Eb2MueG1sUEsBAi0AFAAGAAgAAAAhAESA&#10;LzzeAAAACQEAAA8AAAAAAAAAAAAAAAAAogQAAGRycy9kb3ducmV2LnhtbFBLBQYAAAAABAAEAPMA&#10;AACt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B8299A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9F0AE27" wp14:editId="63CB7D7E">
                <wp:simplePos x="0" y="0"/>
                <wp:positionH relativeFrom="column">
                  <wp:posOffset>1186289</wp:posOffset>
                </wp:positionH>
                <wp:positionV relativeFrom="paragraph">
                  <wp:posOffset>127723</wp:posOffset>
                </wp:positionV>
                <wp:extent cx="867104" cy="331076"/>
                <wp:effectExtent l="57150" t="19050" r="85725" b="88265"/>
                <wp:wrapNone/>
                <wp:docPr id="363467912" name="Rectángulo: esquinas redondeada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7104" cy="33107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09D0ED9" id="Rectángulo: esquinas redondeadas 18" o:spid="_x0000_s1026" style="position:absolute;margin-left:93.4pt;margin-top:10.05pt;width:68.3pt;height:26.0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SWDRwIAAPQEAAAOAAAAZHJzL2Uyb0RvYy54bWysVN9r2zAQfh/sfxB6XxynWdqFOCWkdAxC&#10;G9qOPiuy1BhknXZS4mR//U6y45SuUBh7ke90vz9959n1oTZsr9BXYAueD4acKSuhrOxLwX8+3X65&#10;4swHYUthwKqCH5Xn1/PPn2aNm6oRbMGUChklsX7auIJvQ3DTLPNyq2rhB+CUJaMGrEUgFV+yEkVD&#10;2WuTjYbDSdYAlg5BKu/p9qY18nnKr7WS4V5rrwIzBafeQjoxnZt4ZvOZmL6gcNtKdm2If+iiFpWl&#10;on2qGxEE22H1V6q6kggedBhIqDPQupIqzUDT5MM30zxuhVNpFgLHux4m///Syrv9o1sjwdA4P/Uk&#10;xikOGuv4pf7YIYF17MFSh8AkXV5NLvPhmDNJpouLfHg5iWBm52CHPnxXULMoFBxhZ8sHepCEk9iv&#10;fGj9T34UfO4hSeFoVGzD2AelWVVS1TxFJ3qopUG2F/SwQkplQ97VT94xTFfG9IEXHwd2/jFUJer0&#10;waOPg/uIVBls6IPrygK+l8D0LevW/4RAO3eEYAPlcY0MoSWud/K2IjRXwoe1QGIqcZq2L9zToQ00&#10;BYdO4mwL+Pu9++hPBCIrZw0xv+D+106g4sz8sEStb/l4HFclKeOvlyNS8LVl89pid/US6A1y2nMn&#10;kxj9gzmJGqF+piVdxKpkElZS7YLLgCdlGdqNpDWXarFIbrQeToSVfXTy9OqRKE+HZ4Guo1QgLt7B&#10;aUvE9A2pWt/4HhYWuwC6Sow749rhTauViNv9BuLuvtaT1/lnNf8DAAD//wMAUEsDBBQABgAIAAAA&#10;IQByAkGL3gAAAAkBAAAPAAAAZHJzL2Rvd25yZXYueG1sTI/BTsMwEETvSPyDtUhcEHXqQtOGOBVC&#10;wLESbT/AiZckSrwOsZuGv2c5wXE0o5k3+W52vZhwDK0nDctFAgKp8ralWsPp+Ha/ARGiIWt6T6jh&#10;GwPsiuur3GTWX+gDp0OsBZdQyIyGJsYhkzJUDToTFn5AYu/Tj85ElmMt7WguXO56qZJkLZ1piRca&#10;M+BLg1V3ODsN+3Z6x2P3mG7lV5nO2+7V35UnrW9v5ucnEBHn+BeGX3xGh4KZSn8mG0TPerNm9KhB&#10;JUsQHFip1QOIUkOqFMgil/8fFD8AAAD//wMAUEsBAi0AFAAGAAgAAAAhALaDOJL+AAAA4QEAABMA&#10;AAAAAAAAAAAAAAAAAAAAAFtDb250ZW50X1R5cGVzXS54bWxQSwECLQAUAAYACAAAACEAOP0h/9YA&#10;AACUAQAACwAAAAAAAAAAAAAAAAAvAQAAX3JlbHMvLnJlbHNQSwECLQAUAAYACAAAACEABmElg0cC&#10;AAD0BAAADgAAAAAAAAAAAAAAAAAuAgAAZHJzL2Uyb0RvYy54bWxQSwECLQAUAAYACAAAACEAcgJB&#10;i94AAAAJAQAADwAAAAAAAAAAAAAAAAChBAAAZHJzL2Rvd25yZXYueG1sUEsFBgAAAAAEAAQA8wAA&#10;AKw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</w:p>
    <w:p w14:paraId="2A795B01" w14:textId="0573EF85" w:rsidR="00E97107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BB86309" wp14:editId="0CE1F30E">
                <wp:simplePos x="0" y="0"/>
                <wp:positionH relativeFrom="column">
                  <wp:posOffset>3980384</wp:posOffset>
                </wp:positionH>
                <wp:positionV relativeFrom="paragraph">
                  <wp:posOffset>146930</wp:posOffset>
                </wp:positionV>
                <wp:extent cx="226503" cy="131771"/>
                <wp:effectExtent l="38100" t="38100" r="40640" b="135255"/>
                <wp:wrapNone/>
                <wp:docPr id="406531296" name="Conector: angula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503" cy="131771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18A57" id="Conector: angular 47" o:spid="_x0000_s1026" type="#_x0000_t34" style="position:absolute;margin-left:313.4pt;margin-top:11.55pt;width:17.85pt;height:10.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DrDvAEAAMsDAAAOAAAAZHJzL2Uyb0RvYy54bWysU02P0zAQvSPxHyzfaZJW7KKo6R66wAXB&#10;CpYf4DrjxpLtscamSf49ttumCJBWQlwm/pg38+b5ZfswWcNOQEGj63izqjkDJ7HX7tjx788f3rzj&#10;LEThemHQQcdnCPxh9/rVdvQtrHFA0wOxVMSFdvQdH2L0bVUFOYAVYYUeXLpUSFbEtKVj1ZMYU3Vr&#10;qnVd31UjUu8JJYSQTh/Pl3xX6isFMn5RKkBkpuOJWyyRSjzkWO22oj2S8IOWFxriH1hYoV1qupR6&#10;FFGwH6T/KGW1JAyo4kqirVApLaHMkKZp6t+m+TYID2WWJE7wi0zh/5WVn09790RJhtGHNvgnylNM&#10;imz+Jn5sKmLNi1gwRSbT4Xp997becCbTVbNp7u+bLGZ1A3sK8SOgZXnR8QO4uEfn0pMgbYpY4vQp&#10;xDPompy7GpdjFNq8dz2Ls0++iaSFOxq49Mgp1Y1xWcXZwBn+FRTTfeZY2hQzwd4QO4lkAyFlonJl&#10;a1zKzjCljVmA9cvAS36GQjHaAm5eBi+I0hldXMBWO6S/FYjTlbI6518VOM+dJThgP5e3LNIkx5T3&#10;uLg7W/LXfYHf/sHdTwAAAP//AwBQSwMEFAAGAAgAAAAhAMjnMPDeAAAACQEAAA8AAABkcnMvZG93&#10;bnJldi54bWxMjzFPwzAUhHck/oP1kFgQdZqC1YY4VYXUha0FKrG58SOOsJ8j20nDv8dMMJ7udPdd&#10;vZ2dZROG2HuSsFwUwJBar3vqJLy97u/XwGJSpJX1hBK+McK2ub6qVaX9hQ44HVPHcgnFSkkwKQ0V&#10;57E16FRc+AEpe58+OJWyDB3XQV1yubO8LArBneopLxg14LPB9us4OgmnO3vYI4V0GibdvnyMO/Me&#10;Oylvb+bdE7CEc/oLwy9+RocmM539SDoyK0GUIqMnCeVqCSwHhCgfgZ0lPKw2wJua/3/Q/AAAAP//&#10;AwBQSwECLQAUAAYACAAAACEAtoM4kv4AAADhAQAAEwAAAAAAAAAAAAAAAAAAAAAAW0NvbnRlbnRf&#10;VHlwZXNdLnhtbFBLAQItABQABgAIAAAAIQA4/SH/1gAAAJQBAAALAAAAAAAAAAAAAAAAAC8BAABf&#10;cmVscy8ucmVsc1BLAQItABQABgAIAAAAIQDpZDrDvAEAAMsDAAAOAAAAAAAAAAAAAAAAAC4CAABk&#10;cnMvZTJvRG9jLnhtbFBLAQItABQABgAIAAAAIQDI5zDw3gAAAAkBAAAPAAAAAAAAAAAAAAAAABYE&#10;AABkcnMvZG93bnJldi54bWxQSwUGAAAAAAQABADzAAAAIQUAAAAA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0C62B8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22D6961" wp14:editId="2EBA76CF">
                <wp:simplePos x="0" y="0"/>
                <wp:positionH relativeFrom="column">
                  <wp:posOffset>2116455</wp:posOffset>
                </wp:positionH>
                <wp:positionV relativeFrom="paragraph">
                  <wp:posOffset>9525</wp:posOffset>
                </wp:positionV>
                <wp:extent cx="1836420" cy="784860"/>
                <wp:effectExtent l="57150" t="19050" r="68580" b="91440"/>
                <wp:wrapNone/>
                <wp:docPr id="1144092539" name="Rectángulo: esquinas redondeada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7848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292F2FE" id="Rectángulo: esquinas redondeadas 28" o:spid="_x0000_s1026" style="position:absolute;margin-left:166.65pt;margin-top:.75pt;width:144.6pt;height:61.8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9+rSAIAAPUEAAAOAAAAZHJzL2Uyb0RvYy54bWysVN9v2jAQfp+0/8Hy+whQRhkiVIiq0yTU&#10;otKpz8axIZLj886GwP76nR0IqKtUadqLc/b9/u67TO4OlWF7hb4Em/Nep8uZshKK0m5y/vPl4cuI&#10;Mx+ELYQBq3J+VJ7fTT9/mtRurPqwBVMoZBTE+nHtcr4NwY2zzMutqoTvgFOWlBqwEoGuuMkKFDVF&#10;r0zW73aHWQ1YOASpvKfX+0bJpym+1kqGJ629CszknGoL6cR0ruOZTSdivEHhtqU8lSH+oYpKlJaS&#10;tqHuRRBsh+VfoapSInjQoSOhykDrUqrUA3XT677pZrUVTqVeCBzvWpj8/wsrH/crt0SCoXZ+7EmM&#10;XRw0VvFL9bFDAuvYgqUOgUl67I1uhoM+YSpJdzsajIYJzezi7dCH7woqFoWcI+xs8UwTSUCJ/cIH&#10;Skv2Zzu6XIpIUjgaFesw9llpVhYxbfJO/FBzg2wvaLJCSmVDL06T4iXr6KZLY1rHm48dT/bRVSXu&#10;tM79j51bj5QZbGidq9ICvhfAtCXrxv6MQNN3hGANxXGJDKFhrnfyoSQ0F8KHpUCiKg2A1i880aEN&#10;1DmHk8TZFvD3e+/RnhhEWs5qon7O/a+dQMWZ+WGJW996g0HclXQZfL2NQ8ZrzfpaY3fVHGgGPVp0&#10;J5MY7YM5ixqheqUtncWspBJWUu6cy4Dnyzw0K0l7LtVslsxoP5wIC7ty8jz1SJSXw6tAd6JUIDI+&#10;wnlNxPgNqRrbOA8Ls10AXSbGXXA94U27lYhz+g/E5b2+J6vL32r6BwAA//8DAFBLAwQUAAYACAAA&#10;ACEAGqPOZN0AAAAJAQAADwAAAGRycy9kb3ducmV2LnhtbEyPwW7CMBBE75X4B2uRuFTFIVWghDio&#10;qmiPlQp8gBNvkyjxOsQmpH/f7ansaUczmn2b7SfbiREH3zhSsFpGIJBKZxqqFJxP708vIHzQZHTn&#10;CBX8oId9PnvIdGrcjb5wPIZKcAn5VCuoQ+hTKX1Zo9V+6Xok9r7dYHVgOVTSDPrG5baTcRStpdUN&#10;8YVa9/hWY9ker1bBZzN+4KlNNlt5KTbTtj24x+Ks1GI+ve5ABJzCfxj+8BkdcmYq3JWMF52CZx6O&#10;spGAYH8dx7wUrONkBTLP5P0H+S8AAAD//wMAUEsBAi0AFAAGAAgAAAAhALaDOJL+AAAA4QEAABMA&#10;AAAAAAAAAAAAAAAAAAAAAFtDb250ZW50X1R5cGVzXS54bWxQSwECLQAUAAYACAAAACEAOP0h/9YA&#10;AACUAQAACwAAAAAAAAAAAAAAAAAvAQAAX3JlbHMvLnJlbHNQSwECLQAUAAYACAAAACEASTvfq0gC&#10;AAD1BAAADgAAAAAAAAAAAAAAAAAuAgAAZHJzL2Uyb0RvYy54bWxQSwECLQAUAAYACAAAACEAGqPO&#10;ZN0AAAAJAQAADwAAAAAAAAAAAAAAAACiBAAAZHJzL2Rvd25yZXYueG1sUEsFBgAAAAAEAAQA8wAA&#10;AKw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DC5CB7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FFA0E44" wp14:editId="24AB962B">
                <wp:simplePos x="0" y="0"/>
                <wp:positionH relativeFrom="column">
                  <wp:posOffset>710565</wp:posOffset>
                </wp:positionH>
                <wp:positionV relativeFrom="paragraph">
                  <wp:posOffset>127635</wp:posOffset>
                </wp:positionV>
                <wp:extent cx="464820" cy="7620"/>
                <wp:effectExtent l="38100" t="38100" r="68580" b="87630"/>
                <wp:wrapNone/>
                <wp:docPr id="1162743627" name="Conector rec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48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9E38A5" id="Conector recto 24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95pt,10.05pt" to="92.5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uGZpwEAAKADAAAOAAAAZHJzL2Uyb0RvYy54bWysU01P4zAQva/Ef7B8p0kr1EVRUw6g5YJY&#10;tB/cjTNuLPlLY9Ok/37HThsQIFZa7cUa2/PezHseb65Ga9geMGrvWr5c1JyBk77Tbtfy37++nV9y&#10;FpNwnTDeQcsPEPnV9uzLZggNrHzvTQfIiMTFZggt71MKTVVF2YMVceEDOLpUHq1ItMVd1aEYiN2a&#10;alXX62rw2AX0EmKk05vpkm8Lv1Ig03elIiRmWk69pbJiWZ/yWm03otmhCL2WxzbEP3RhhXZUdKa6&#10;EUmwZ9TvqKyW6KNXaSG9rbxSWkLRQGqW9Rs1P3sRoGghc2KYbYr/j1be76/dA5INQ4hNDA+YVYwK&#10;LVNGh0d606KLOmVjse0w2wZjYpIOL9YXlysyV9LV1zVFxFZNJJksYEy34C3LQcuNdlmTaMT+LqYp&#10;9ZRCuJc2SpQOBnKycT9AMd1RuVVBlwmBa4NsL+hthZTg0vJYumRnmNLGzMD678BjfoZCmZ4ZPNnw&#10;adUZUSp7l2aw1c7jR9XTeGpZTfknBybd2YIn3x3KAxVraAyKuceRzXP2el/gLx9r+wcAAP//AwBQ&#10;SwMEFAAGAAgAAAAhALa1RhLdAAAACQEAAA8AAABkcnMvZG93bnJldi54bWxMj81OwzAQhO9IvIO1&#10;SNyo7SCiksapWqTCiQMtElc33iYR/olst015erYnuO3sjma/qZeTs+yEMQ3BK5AzAQx9G8zgOwWf&#10;u83DHFjK2httg0cFF0ywbG5val2ZcPYfeNrmjlGIT5VW0Oc8Vpyntken0yyM6Ol2CNHpTDJ23ER9&#10;pnBneSFEyZ0ePH3o9YgvPbbf26NTEMt0ed18vb+td1mUq2JtRvuTlbq/m1YLYBmn/GeGKz6hQ0NM&#10;+3D0JjFLWspnsioohAR2NcyfaNjTQj4Cb2r+v0HzCwAA//8DAFBLAQItABQABgAIAAAAIQC2gziS&#10;/gAAAOEBAAATAAAAAAAAAAAAAAAAAAAAAABbQ29udGVudF9UeXBlc10ueG1sUEsBAi0AFAAGAAgA&#10;AAAhADj9If/WAAAAlAEAAAsAAAAAAAAAAAAAAAAALwEAAF9yZWxzLy5yZWxzUEsBAi0AFAAGAAgA&#10;AAAhAGeW4ZmnAQAAoAMAAA4AAAAAAAAAAAAAAAAALgIAAGRycy9lMm9Eb2MueG1sUEsBAi0AFAAG&#10;AAgAAAAhALa1RhLdAAAACQEAAA8AAAAAAAAAAAAAAAAAAQQAAGRycy9kb3ducmV2LnhtbFBLBQYA&#10;AAAABAAEAPMAAAALBQAAAAA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4D6CFA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</w:t>
      </w:r>
      <w:r w:rsidR="004D6CFA" w:rsidRPr="007E6107">
        <w:rPr>
          <w:rFonts w:asciiTheme="majorHAnsi" w:hAnsiTheme="majorHAnsi" w:cstheme="majorHAnsi"/>
          <w:b/>
          <w:color w:val="000000"/>
          <w:sz w:val="22"/>
          <w:szCs w:val="22"/>
        </w:rPr>
        <w:t>INTERSECCIÓN</w:t>
      </w:r>
      <w:r w:rsidR="00E97107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</w:t>
      </w:r>
      <w:r w:rsidR="00E97107" w:rsidRPr="00E97107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Permite determinar la posición </w:t>
      </w:r>
      <w:r w:rsidR="008E52C5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</w:t>
      </w:r>
      <w:r w:rsidR="008E52C5" w:rsidRPr="008E52C5">
        <w:rPr>
          <w:rFonts w:asciiTheme="majorHAnsi" w:hAnsiTheme="majorHAnsi" w:cstheme="majorHAnsi"/>
          <w:bCs/>
          <w:color w:val="000000"/>
          <w:sz w:val="22"/>
          <w:szCs w:val="22"/>
        </w:rPr>
        <w:t>Teodolito, Estación Total.</w:t>
      </w:r>
      <w:r w:rsidR="00252D1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montañas</w:t>
      </w:r>
    </w:p>
    <w:p w14:paraId="5CEC2A70" w14:textId="02DFD143" w:rsidR="00E97107" w:rsidRDefault="00E97107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</w:t>
      </w:r>
      <w:r w:rsidRPr="00E97107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de un punto midiendo </w:t>
      </w:r>
      <w:r w:rsidR="000C62B8" w:rsidRPr="00E97107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ángulos </w:t>
      </w:r>
      <w:r w:rsidR="000C62B8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difíciles</w:t>
      </w:r>
    </w:p>
    <w:p w14:paraId="2AA73461" w14:textId="7DA6F5D3" w:rsidR="00E97107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9319BD0" wp14:editId="78038552">
                <wp:simplePos x="0" y="0"/>
                <wp:positionH relativeFrom="column">
                  <wp:posOffset>5611909</wp:posOffset>
                </wp:positionH>
                <wp:positionV relativeFrom="paragraph">
                  <wp:posOffset>12252</wp:posOffset>
                </wp:positionV>
                <wp:extent cx="359154" cy="151002"/>
                <wp:effectExtent l="38100" t="38100" r="60325" b="135255"/>
                <wp:wrapNone/>
                <wp:docPr id="446364497" name="Conector: angula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154" cy="151002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1C6CC" id="Conector: angular 57" o:spid="_x0000_s1026" type="#_x0000_t34" style="position:absolute;margin-left:441.9pt;margin-top:.95pt;width:28.3pt;height:11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XTUuwEAAMsDAAAOAAAAZHJzL2Uyb0RvYy54bWysU9uO0zAQfUfiHyy/0yRdiiBqug9d4AXB&#10;ioUPcJ1xY8k3jU2T/D1jt00RIK2EeJn4MufMmePJ9n6yhp0Ao/au482q5gyc9L12x45///bh1VvO&#10;YhKuF8Y76PgMkd/vXr7YjqGFtR+86QEZkbjYjqHjQ0qhraooB7AirnwAR5fKoxWJtnisehQjsVtT&#10;rev6TTV67AN6CTHS6cP5ku8Kv1Ig0xelIiRmOk7aUolY4iHHarcV7RFFGLS8yBD/oMIK7ajoQvUg&#10;kmA/UP9BZbVEH71KK+lt5ZXSEkoP1E1T/9bN0yAClF7InBgWm+L/o5WfT3v3iGTDGGIbwyPmLiaF&#10;Nn9JH5uKWfNiFkyJSTq827xrNq85k3TVbJq6Xmczqxs4YEwfwVuWFx0/gEt77xw9ice7YpY4fYrp&#10;DLom56rG5ZiENu9dz9IcaG4SauGOBi41ckp1U1xWaTZwhn8FxXRPGtelTBkm2BtkJ0FjIKQkKc3C&#10;RNkZprQxC7B+HnjJz1Aog7aAm+fBC6JU9i4tYKudx78RpOkqWZ3zrw6c+84WHHw/l7cs1tDElPe4&#10;THceyV/3BX77B3c/AQAA//8DAFBLAwQUAAYACAAAACEAHsHqvN0AAAAIAQAADwAAAGRycy9kb3du&#10;cmV2LnhtbEyPwU7DMBBE70j8g7VIXFDrUEpJQ5yqQuqFWwtU4ubGSxxhr6PYScPfs5zocfVGM2/L&#10;zeSdGLGPbSAF9/MMBFIdTEuNgve33SwHEZMmo10gVPCDETbV9VWpCxPOtMfxkBrBJRQLrcCm1BVS&#10;xtqi13EeOiRmX6H3OvHZN9L0+szl3slFlq2k1y3xgtUdvlisvw+DV3C8c/sdUp+O3Wjq189haz9i&#10;o9TtzbR9BpFwSv9h+NNndajY6RQGMlE4BXn+wOqJwRoE8/UyW4I4KVg8PoGsSnn5QPULAAD//wMA&#10;UEsBAi0AFAAGAAgAAAAhALaDOJL+AAAA4QEAABMAAAAAAAAAAAAAAAAAAAAAAFtDb250ZW50X1R5&#10;cGVzXS54bWxQSwECLQAUAAYACAAAACEAOP0h/9YAAACUAQAACwAAAAAAAAAAAAAAAAAvAQAAX3Jl&#10;bHMvLnJlbHNQSwECLQAUAAYACAAAACEAgk101LsBAADLAwAADgAAAAAAAAAAAAAAAAAuAgAAZHJz&#10;L2Uyb0RvYy54bWxQSwECLQAUAAYACAAAACEAHsHqvN0AAAAIAQAADwAAAAAAAAAAAAAAAAAVBAAA&#10;ZHJzL2Rvd25yZXYueG1sUEsFBgAAAAAEAAQA8wAAAB8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E97107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</w:t>
      </w:r>
      <w:r w:rsidR="00E97107" w:rsidRPr="00E97107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o distancias desde dos o más </w:t>
      </w:r>
      <w:r w:rsidR="00252D1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acceso</w:t>
      </w:r>
    </w:p>
    <w:p w14:paraId="02734DD8" w14:textId="4330FF92" w:rsidR="0035648C" w:rsidRDefault="00E97107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</w:t>
      </w:r>
      <w:r w:rsidRPr="00E97107">
        <w:rPr>
          <w:rFonts w:asciiTheme="majorHAnsi" w:hAnsiTheme="majorHAnsi" w:cstheme="majorHAnsi"/>
          <w:bCs/>
          <w:color w:val="000000"/>
          <w:sz w:val="22"/>
          <w:szCs w:val="22"/>
        </w:rPr>
        <w:t>puntos fijos ya conocidos</w:t>
      </w:r>
      <w:r w:rsidRPr="00E97107">
        <w:rPr>
          <w:rFonts w:asciiTheme="majorHAnsi" w:hAnsiTheme="majorHAnsi" w:cstheme="majorHAnsi"/>
          <w:b/>
          <w:color w:val="000000"/>
          <w:sz w:val="22"/>
          <w:szCs w:val="22"/>
        </w:rPr>
        <w:t>.</w:t>
      </w:r>
    </w:p>
    <w:p w14:paraId="28B92BA3" w14:textId="77777777" w:rsidR="0035648C" w:rsidRDefault="0035648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EE46B32" w14:textId="5AAA2A0F" w:rsidR="0035648C" w:rsidRDefault="0035648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noProof/>
        </w:rPr>
      </w:pPr>
    </w:p>
    <w:p w14:paraId="06EE54AC" w14:textId="77777777" w:rsidR="00275A51" w:rsidRDefault="00275A51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0CC4A74" w14:textId="14237FAE" w:rsidR="0035648C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3D35CCE" wp14:editId="334A4FD4">
                <wp:simplePos x="0" y="0"/>
                <wp:positionH relativeFrom="column">
                  <wp:posOffset>2334569</wp:posOffset>
                </wp:positionH>
                <wp:positionV relativeFrom="paragraph">
                  <wp:posOffset>112552</wp:posOffset>
                </wp:positionV>
                <wp:extent cx="1764030" cy="989598"/>
                <wp:effectExtent l="57150" t="19050" r="83820" b="96520"/>
                <wp:wrapNone/>
                <wp:docPr id="78779146" name="Rectángulo: esquinas redondeada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30" cy="98959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CA0652" id="Rectángulo: esquinas redondeadas 29" o:spid="_x0000_s1026" style="position:absolute;margin-left:183.8pt;margin-top:8.85pt;width:138.9pt;height:77.9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MVRwIAAPUEAAAOAAAAZHJzL2Uyb0RvYy54bWysVG1v2jAQ/j5p/8Hy9xGg9AVEqBBVp0lV&#10;i9pO/WwcGyI5Pu9sCOzX7+yEgLpKlaZ9cc6+9+eey/R2Xxm2U+hLsDkf9PqcKSuhKO065z9f77/d&#10;cOaDsIUwYFXOD8rz29nXL9PaTdQQNmAKhYyCWD+pXc43IbhJlnm5UZXwPXDKklIDViLQFddZgaKm&#10;6JXJhv3+VVYDFg5BKu/p9a5R8lmKr7WS4UlrrwIzOafaQjoxnat4ZrOpmKxRuE0p2zLEP1RRidJS&#10;0i7UnQiCbbH8K1RVSgQPOvQkVBloXUqVeqBuBv133bxshFOpFwLHuw4m///Cysfdi1siwVA7P/Ek&#10;xi72Gqv4pfrYPoF16MBS+8AkPQ6ur0b9C8JUkm58M74c30Q0s5O3Qx++K6hYFHKOsLXFM00kASV2&#10;Dz409kc7cj4VkaRwMCrWYeyz0qwsYtrknfihFgbZTtBkhZTKhkGbP1lHN10a0zlefO7Y2kdXlbjT&#10;OQ8/d+48UmawoXOuSgv4UQDTlawb+yMCTd8RghUUhyUyhIa53sn7ktB8ED4sBRJVaQC0fuGJDm2g&#10;zjm0EmcbwN8fvUd7YhBpOauJ+jn3v7YCFWfmhyVujQejUdyVdBldXg/pguea1bnGbqsF0AwGtOhO&#10;JjHaB3MUNUL1Rls6j1lJJayk3DmXAY+XRWhWkvZcqvk8mdF+OBEe7IuTx6lHorzu3wS6llKByPgI&#10;xzURk3ekamzjPCzMtwF0mRh3wrXFm3YrEbf9D8TlPb8nq9PfavYHAAD//wMAUEsDBBQABgAIAAAA&#10;IQDxAi1o3gAAAAoBAAAPAAAAZHJzL2Rvd25yZXYueG1sTI/BToNAEIbvJr7DZpp4MXbRFtZSlsYY&#10;9djEtg+wwAgEdhbZLcW3d3rS48z/5Z9vst1sezHh6FtHGh6XEQik0lUt1RpOx/eHZxA+GKpM7wg1&#10;/KCHXX57k5m0chf6xOkQasEl5FOjoQlhSKX0ZYPW+KUbkDj7cqM1gcexltVoLlxue/kURYm0piW+&#10;0JgBXxssu8PZati30wceu1ht5Heh5k335u6Lk9Z3i/llCyLgHP5guOqzOuTsVLgzVV70GlaJShjl&#10;QCkQDCTreA2iuC5WMcg8k/9fyH8BAAD//wMAUEsBAi0AFAAGAAgAAAAhALaDOJL+AAAA4QEAABMA&#10;AAAAAAAAAAAAAAAAAAAAAFtDb250ZW50X1R5cGVzXS54bWxQSwECLQAUAAYACAAAACEAOP0h/9YA&#10;AACUAQAACwAAAAAAAAAAAAAAAAAvAQAAX3JlbHMvLnJlbHNQSwECLQAUAAYACAAAACEAAJvTFUcC&#10;AAD1BAAADgAAAAAAAAAAAAAAAAAuAgAAZHJzL2Uyb0RvYy54bWxQSwECLQAUAAYACAAAACEA8QIt&#10;aN4AAAAKAQAADwAAAAAAAAAAAAAAAAChBAAAZHJzL2Rvd25yZXYueG1sUEsFBgAAAAAEAAQA8wAA&#10;AKw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BA6702">
        <w:rPr>
          <w:rFonts w:asciiTheme="majorHAnsi" w:hAnsiTheme="majorHAnsi" w:cstheme="majorHAnsi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725981F" wp14:editId="77DB5528">
                <wp:simplePos x="0" y="0"/>
                <wp:positionH relativeFrom="column">
                  <wp:posOffset>6002655</wp:posOffset>
                </wp:positionH>
                <wp:positionV relativeFrom="paragraph">
                  <wp:posOffset>158115</wp:posOffset>
                </wp:positionV>
                <wp:extent cx="716280" cy="342900"/>
                <wp:effectExtent l="57150" t="19050" r="83820" b="95250"/>
                <wp:wrapNone/>
                <wp:docPr id="226014562" name="Rectángulo: esquinas redondeada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28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C6295F" id="Rectángulo: esquinas redondeadas 39" o:spid="_x0000_s1026" style="position:absolute;margin-left:472.65pt;margin-top:12.45pt;width:56.4pt;height:27pt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eRYSQIAAPQEAAAOAAAAZHJzL2Uyb0RvYy54bWysVG1v2jAQ/j5p/8Hy9xFCWV8QoUJUnSZV&#10;LSqd+tk4NkRyfN7ZENiv39mBgNpKlaZ9cXy+9+eey/h2Vxu2VegrsAXPe33OlJVQVnZV8F8v99+u&#10;OfNB2FIYsKrge+X57eTrl3HjRmoAazClQkZBrB81ruDrENwoy7xcq1r4HjhlSakBaxFIxFVWomgo&#10;em2yQb9/mTWApUOQynt6vWuVfJLia61keNLaq8BMwam2kE5M5zKe2WQsRisUbl3JQxniH6qoRWUp&#10;aRfqTgTBNli9C1VXEsGDDj0JdQZaV1KlHqibvP+mm8VaOJV6IXC862Dy/y+sfNwu3BwJhsb5kadr&#10;7GKnsY5fqo/tElj7Diy1C0zS41V+ObgmSCWpLoaDm34CMzs5O/Thh4KaxUvBETa2fKaBJJzE9sEH&#10;ykr2RzsSTjWkW9gbFcsw9llpVpWUNU/eiR5qZpBtBQ1WSKlsyOMwKV6yjm66MqZzvPjc8WAfXVWi&#10;Tuc8+Ny580iZwYbOua4s4EcBTFeybu2PCLR9RwiWUO7nyBBa4non7ytC80H4MBdITKUB0PaFJzq0&#10;gabgcLhxtgb889F7tCcCkZazhphfcP97I1BxZn5aotZNPhzGVUnC8PvVgAQ81yzPNXZTz4BmkNOe&#10;O5mu0T6Y41Uj1K+0pNOYlVTCSspdcBnwKMxCu5G05lJNp8mM1sOJ8GAXTh6nHonysnsV6A6UCsTF&#10;RzhuiRi9IVVrG+dhYboJoKvEuBOuB7xptRJxDr+BuLvncrI6/awmfwEAAP//AwBQSwMEFAAGAAgA&#10;AAAhANQT0jDfAAAACgEAAA8AAABkcnMvZG93bnJldi54bWxMj8tOwzAQRfdI/IM1SGwQdVoa8iCT&#10;CiFgiUTbD3DiIYkSj0PspuHvcVewHN2je88Uu8UMYqbJdZYR1qsIBHFtdccNwvHwdp+CcF6xVoNl&#10;QvghB7vy+qpQubZn/qR57xsRStjlCqH1fsyldHVLRrmVHYlD9mUno3w4p0bqSZ1DuRnkJooepVEd&#10;h4VWjfTSUt3vTwbho5vf6dDHSSa/q2TJ+ld7Vx0Rb2+W5ycQnhb/B8NFP6hDGZwqe2LtxICQbeOH&#10;gCJsthmICxDF6RpEhZCkGciykP9fKH8BAAD//wMAUEsBAi0AFAAGAAgAAAAhALaDOJL+AAAA4QEA&#10;ABMAAAAAAAAAAAAAAAAAAAAAAFtDb250ZW50X1R5cGVzXS54bWxQSwECLQAUAAYACAAAACEAOP0h&#10;/9YAAACUAQAACwAAAAAAAAAAAAAAAAAvAQAAX3JlbHMvLnJlbHNQSwECLQAUAAYACAAAACEAYe3k&#10;WEkCAAD0BAAADgAAAAAAAAAAAAAAAAAuAgAAZHJzL2Uyb0RvYy54bWxQSwECLQAUAAYACAAAACEA&#10;1BPSMN8AAAAKAQAADwAAAAAAAAAAAAAAAACjBAAAZHJzL2Rvd25yZXYueG1sUEsFBgAAAAAEAAQA&#10;8wAAAK8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BA6702">
        <w:rPr>
          <w:rFonts w:asciiTheme="majorHAnsi" w:hAnsiTheme="majorHAnsi" w:cstheme="majorHAnsi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60CB8887" wp14:editId="71458DA3">
                <wp:simplePos x="0" y="0"/>
                <wp:positionH relativeFrom="column">
                  <wp:posOffset>4326255</wp:posOffset>
                </wp:positionH>
                <wp:positionV relativeFrom="paragraph">
                  <wp:posOffset>165735</wp:posOffset>
                </wp:positionV>
                <wp:extent cx="1005840" cy="387350"/>
                <wp:effectExtent l="57150" t="19050" r="80010" b="88900"/>
                <wp:wrapNone/>
                <wp:docPr id="915397905" name="Rectángulo: esquinas redondeada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" cy="3873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DFADB66" id="Rectángulo: esquinas redondeadas 38" o:spid="_x0000_s1026" style="position:absolute;margin-left:340.65pt;margin-top:13.05pt;width:79.2pt;height:30.5pt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RiSAIAAPUEAAAOAAAAZHJzL2Uyb0RvYy54bWysVNtuGjEQfa/Uf7D8XpZrQxFLhIhSVYoS&#10;FFLl2XhtWMnrcceGhX59x15YUBopUtUXr8dzP3Nmp7eHyrC9Ql+CzXmv0+VMWQlFaTc5//ly/2XM&#10;mQ/CFsKAVTk/Ks9vZ58/TWs3UX3YgikUMgpi/aR2Od+G4CZZ5uVWVcJ3wClLSg1YiUAibrICRU3R&#10;K5P1u92vWQ1YOASpvKfXu0bJZym+1kqGJ629CszknGoL6cR0ruOZzaZiskHhtqU8lSH+oYpKlJaS&#10;tqHuRBBsh+VfoapSInjQoSOhykDrUqrUA3XT677pZrUVTqVeCBzvWpj8/wsrH/crt0SCoXZ+4uka&#10;uzhorOKX6mOHBNaxBUsdApP02Ot2R+MhYSpJNxjfDEYJzezi7dCH7woqFi85R9jZ4pkmkoAS+wcf&#10;KC3Zn+1IuBSRbuFoVKzD2GelWVnEtMk78UMtDLK9oMkKKZUNvThNipeso5sujWkdBx87nuyjq0rc&#10;aZ37Hzu3Hikz2NA6V6UFfC+AaUvWjf0ZgabvCMEaiuMSGULDXO/kfUloPggflgKJqjQAWr/wRIc2&#10;UOccTjfOtoC/33uP9sQg0nJWE/Vz7n/tBCrOzA9L3PrWG8a5hiQMRzd9EvBas77W2F21AJpBjxbd&#10;yXSN9sGcrxqheqUtncespBJWUu6cy4BnYRGalaQ9l2o+T2a0H06EB7ty8jz1SJSXw6tAd6JUIDI+&#10;wnlNxOQNqRrbOA8L810AXSbGXXA94U27lYhz+g/E5b2Wk9XlbzX7AwAA//8DAFBLAwQUAAYACAAA&#10;ACEA7RactN4AAAAJAQAADwAAAGRycy9kb3ducmV2LnhtbEyPy07DMBBF90j8gzVIbBB10oq8iFMh&#10;BCyRaPsBTjwkUeJxiN00/D3DCnYzmqM755b71Y5iwdn3jhTEmwgEUuNMT62C0/H1PgPhgyajR0eo&#10;4Bs97Kvrq1IXxl3oA5dDaAWHkC+0gi6EqZDSNx1a7TduQuLbp5utDrzOrTSzvnC4HeU2ihJpdU/8&#10;odMTPnfYDIezVfDeL294HB7SXH7V6ZoPL+6uPil1e7M+PYIIuIY/GH71WR0qdqrdmYwXo4Iki3eM&#10;KtgmMQgGsl2egqh5SGOQVSn/N6h+AAAA//8DAFBLAQItABQABgAIAAAAIQC2gziS/gAAAOEBAAAT&#10;AAAAAAAAAAAAAAAAAAAAAABbQ29udGVudF9UeXBlc10ueG1sUEsBAi0AFAAGAAgAAAAhADj9If/W&#10;AAAAlAEAAAsAAAAAAAAAAAAAAAAALwEAAF9yZWxzLy5yZWxzUEsBAi0AFAAGAAgAAAAhAAKmZGJI&#10;AgAA9QQAAA4AAAAAAAAAAAAAAAAALgIAAGRycy9lMm9Eb2MueG1sUEsBAi0AFAAGAAgAAAAhAO0W&#10;nLTeAAAACQEAAA8AAAAAAAAAAAAAAAAAogQAAGRycy9kb3ducmV2LnhtbFBLBQYAAAAABAAEAPMA&#10;AACtBQAAAAA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</w:p>
    <w:p w14:paraId="7F2BA7C8" w14:textId="34A0B917" w:rsidR="00812C84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E975E2" wp14:editId="2C52DDE0">
                <wp:simplePos x="0" y="0"/>
                <wp:positionH relativeFrom="column">
                  <wp:posOffset>5346216</wp:posOffset>
                </wp:positionH>
                <wp:positionV relativeFrom="paragraph">
                  <wp:posOffset>154567</wp:posOffset>
                </wp:positionV>
                <wp:extent cx="672693" cy="50334"/>
                <wp:effectExtent l="38100" t="76200" r="0" b="102235"/>
                <wp:wrapNone/>
                <wp:docPr id="1663656610" name="Conector: angula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693" cy="50334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4C2A64" id="Conector: angular 58" o:spid="_x0000_s1026" type="#_x0000_t34" style="position:absolute;margin-left:420.95pt;margin-top:12.15pt;width:52.95pt;height:3.95pt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6A/xAEAANQDAAAOAAAAZHJzL2Uyb0RvYy54bWysU02P0zAQvSPxHyzfadIWChs13UMXuCBY&#10;LSx31xk3lvylsWmTf8/YabMIEEiIy8ix571582ayvR2sYSfAqL1r+XJRcwZO+k67Y8sfv7x78Yaz&#10;mITrhPEOWj5C5Le758+259DAyvfedICMSFxszqHlfUqhqaooe7AiLnwAR4/KoxWJPvFYdSjOxG5N&#10;tarrTXX22AX0EmKk27vpke8Kv1Ig0yelIiRmWk7aUolY4iHHarcVzRFF6LW8yBD/oMIK7ajoTHUn&#10;kmDfUP9CZbVEH71KC+lt5ZXSEkoP1M2y/qmbz70IUHohc2KYbYr/j1Z+PO3dPZIN5xCbGO4xdzEo&#10;tEwZHb7STEtfpJQNxbZxtg2GxCRdbl6vNjdrziQ9varX65fZ1WpiyWwBY3oP3rJ8aPkBXNp752g2&#10;HteFXZw+xDSBrskZaFyOSWjz1nUsjYEWKKEW7mjgUiOnVE/SyymNBib4AyimO5K4KmXKVsHeIDsJ&#10;2gchJUlZzkyUnWFKGzMD678DL/kZCmXjZvBk3R+rzohS2bs0g612Hn9XPQ1XyWrKvzow9Z0tOPhu&#10;LEMt1tDqlHlc1jzv5o/fBf70M+6+AwAA//8DAFBLAwQUAAYACAAAACEAbNq4CuEAAAAJAQAADwAA&#10;AGRycy9kb3ducmV2LnhtbEyPQUvDQBCF74L/YRnBm900Ddqm2RQRBMGD2Gra4zY7bkKzsyG7baO/&#10;3ulJj8N8vPe9YjW6TpxwCK0nBdNJAgKp9qYlq+Bj83w3BxGiJqM7T6jgGwOsyuurQufGn+kdT+to&#10;BYdQyLWCJsY+lzLUDTodJr5H4t+XH5yOfA5WmkGfOdx1Mk2Se+l0S9zQ6B6fGqwP66NTsKk/cRde&#10;t9nBVNXwY99eZGV3St3ejI9LEBHH+AfDRZ/VoWSnvT+SCaJTMM+mC0YVpNkMBAOL7IG37BXM0hRk&#10;Wcj/C8pfAAAA//8DAFBLAQItABQABgAIAAAAIQC2gziS/gAAAOEBAAATAAAAAAAAAAAAAAAAAAAA&#10;AABbQ29udGVudF9UeXBlc10ueG1sUEsBAi0AFAAGAAgAAAAhADj9If/WAAAAlAEAAAsAAAAAAAAA&#10;AAAAAAAALwEAAF9yZWxzLy5yZWxzUEsBAi0AFAAGAAgAAAAhANrvoD/EAQAA1AMAAA4AAAAAAAAA&#10;AAAAAAAALgIAAGRycy9lMm9Eb2MueG1sUEsBAi0AFAAGAAgAAAAhAGzauArhAAAACQEAAA8AAAAA&#10;AAAAAAAAAAAAHgQAAGRycy9kb3ducmV2LnhtbFBLBQYAAAAABAAEAPMAAAAs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B8299A">
        <w:rPr>
          <w:rFonts w:asciiTheme="majorHAnsi" w:hAnsiTheme="majorHAnsi" w:cstheme="majorHAnsi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521FDEE" wp14:editId="320CD0F5">
                <wp:simplePos x="0" y="0"/>
                <wp:positionH relativeFrom="column">
                  <wp:posOffset>1217821</wp:posOffset>
                </wp:positionH>
                <wp:positionV relativeFrom="paragraph">
                  <wp:posOffset>21940</wp:posOffset>
                </wp:positionV>
                <wp:extent cx="1019504" cy="357352"/>
                <wp:effectExtent l="57150" t="19050" r="85725" b="100330"/>
                <wp:wrapNone/>
                <wp:docPr id="589803509" name="Rectángulo: esquinas redondeada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504" cy="357352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D17488A" id="Rectángulo: esquinas redondeadas 19" o:spid="_x0000_s1026" style="position:absolute;margin-left:95.9pt;margin-top:1.75pt;width:80.3pt;height:28.1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mddRwIAAPUEAAAOAAAAZHJzL2Uyb0RvYy54bWysVG1r2zAQ/j7YfxD6vjjOy7qGOiW0dAxC&#10;G5qOflZlKTHIOu2kxMl+/U6y45SuUBj7It/p3h8956vrQ23YXqGvwBY8Hww5U1ZCWdlNwX8+3X35&#10;xpkPwpbCgFUFPyrPr+efP101bqZGsAVTKmSUxPpZ4wq+DcHNsszLraqFH4BTlowasBaBVNxkJYqG&#10;stcmGw2HX7MGsHQIUnlPt7etkc9Tfq2VDA9aexWYKTj1FtKJ6XyJZza/ErMNCretZNeG+IcualFZ&#10;KtqnuhVBsB1Wf6WqK4ngQYeBhDoDrSup0gw0TT58M816K5xKsxA43vUw+f+XVt7v126FBEPj/MyT&#10;GKc4aKzjl/pjhwTWsQdLHQKTdJkP88vpcMKZJNt4ejGejiKa2TnaoQ/fFdQsCgVH2NnykV4kASX2&#10;Sx9a/5MfBZ+bSFI4GhX7MPZRaVaVsWyKTvxQNwbZXtDLCimVDXlXP3nHMF0Z0weOPw7s/GOoStzp&#10;g0cfB/cRqTLY0AfXlQV8L4HpW9at/wmBdu4IwQuUxxUyhJa53sm7itBcCh9WAomqRGpav/BAhzbQ&#10;FBw6ibMt4O/37qM/MYisnDVE/YL7XzuBijPzwxK3LvPJJO5KUibTixEp+Nry8tpid/UN0BvktOhO&#10;JjH6B3MSNUL9TFu6iFXJJKyk2gWXAU/KTWhXkvZcqsUiudF+OBGWdu3k6dUjUZ4OzwJdR6lAZLyH&#10;05qI2RtStb7xPSwsdgF0lRh3xrXDm3YrEbf7D8Tlfa0nr/Pfav4HAAD//wMAUEsDBBQABgAIAAAA&#10;IQDyJZSJ3gAAAAgBAAAPAAAAZHJzL2Rvd25yZXYueG1sTI/BTsMwEETvSP0Ha5G4VNRpS2gT4lQI&#10;AcdKtP0AJ16SKPE6jd00/D3LqRxHM5p5k+0m24kRB984UrBcRCCQSmcaqhScjh+PWxA+aDK6c4QK&#10;ftDDLp/dZTo17kpfOB5CJbiEfKoV1CH0qZS+rNFqv3A9EnvfbrA6sBwqaQZ95XLbyVUUPUurG+KF&#10;Wvf4VmPZHi5Wwb4ZP/HYxptEnovNlLTvbl6clHq4n15fQAScwi0Mf/iMDjkzFe5CxouOdbJk9KBg&#10;HYNgfx2vnkAUCuJkCzLP5P8D+S8AAAD//wMAUEsBAi0AFAAGAAgAAAAhALaDOJL+AAAA4QEAABMA&#10;AAAAAAAAAAAAAAAAAAAAAFtDb250ZW50X1R5cGVzXS54bWxQSwECLQAUAAYACAAAACEAOP0h/9YA&#10;AACUAQAACwAAAAAAAAAAAAAAAAAvAQAAX3JlbHMvLnJlbHNQSwECLQAUAAYACAAAACEAuj5nXUcC&#10;AAD1BAAADgAAAAAAAAAAAAAAAAAuAgAAZHJzL2Uyb0RvYy54bWxQSwECLQAUAAYACAAAACEA8iWU&#10;id4AAAAIAQAADwAAAAAAAAAAAAAAAAChBAAAZHJzL2Rvd25yZXYueG1sUEsFBgAAAAAEAAQA8wAA&#10;AKwFAAAAAA==&#10;" fillcolor="#4f81bd [3204]" strokecolor="#4579b8 [3044]">
                <v:fill color2="#a7bfde [1620]" rotate="t" angle="180" focus="100%" type="gradient">
                  <o:fill v:ext="view" type="gradientUnscaled"/>
                </v:fill>
                <v:shadow on="t" color="black" opacity="22937f" origin=",.5" offset="0,.63889mm"/>
              </v:roundrect>
            </w:pict>
          </mc:Fallback>
        </mc:AlternateContent>
      </w:r>
      <w:r w:rsidR="004D6CFA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                                     </w:t>
      </w:r>
      <w:r w:rsidR="004D6CFA" w:rsidRPr="007E6107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COORDENADAS </w:t>
      </w:r>
      <w:r w:rsidR="00812C84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 </w:t>
      </w:r>
      <w:r w:rsidR="00812C84">
        <w:rPr>
          <w:rFonts w:asciiTheme="majorHAnsi" w:hAnsiTheme="majorHAnsi" w:cstheme="majorHAnsi"/>
          <w:bCs/>
          <w:color w:val="000000"/>
          <w:sz w:val="22"/>
          <w:szCs w:val="22"/>
        </w:rPr>
        <w:t>S</w:t>
      </w:r>
      <w:r w:rsidR="00812C84" w:rsidRPr="007E6107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on posiciones exactas en el </w:t>
      </w:r>
      <w:r w:rsidR="0090330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</w:t>
      </w:r>
      <w:r w:rsidR="00903309" w:rsidRPr="00903309">
        <w:rPr>
          <w:rFonts w:asciiTheme="majorHAnsi" w:hAnsiTheme="majorHAnsi" w:cstheme="majorHAnsi"/>
          <w:bCs/>
          <w:color w:val="000000"/>
          <w:sz w:val="22"/>
          <w:szCs w:val="22"/>
        </w:rPr>
        <w:t>GPS/GNSS</w:t>
      </w:r>
      <w:r w:rsidR="00573BA4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geodesia</w:t>
      </w:r>
    </w:p>
    <w:p w14:paraId="46D8FF04" w14:textId="62F45DC9" w:rsidR="00812C84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3BEDD82" wp14:editId="16668678">
                <wp:simplePos x="0" y="0"/>
                <wp:positionH relativeFrom="column">
                  <wp:posOffset>4098599</wp:posOffset>
                </wp:positionH>
                <wp:positionV relativeFrom="paragraph">
                  <wp:posOffset>53538</wp:posOffset>
                </wp:positionV>
                <wp:extent cx="224161" cy="29327"/>
                <wp:effectExtent l="38100" t="38100" r="61595" b="123190"/>
                <wp:wrapNone/>
                <wp:docPr id="1400879783" name="Conector: angula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61" cy="29327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8DA37E" id="Conector: angular 49" o:spid="_x0000_s1026" type="#_x0000_t34" style="position:absolute;margin-left:322.7pt;margin-top:4.2pt;width:17.65pt;height:2.3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lFHugEAAMoDAAAOAAAAZHJzL2Uyb0RvYy54bWysU9uO0zAQfUfiHyy/UydZtEDUdB+6wAuC&#10;FQsf4DrjxpJvsocm+Xtsp00RIK202peJL3POnDmebO8mo8kJQlTOdrTeVJSAFa5X9tjRnz8+vXlP&#10;SURue66dhY7OEOnd7vWr7ehbaNzgdA+BJBIb29F3dED0LWNRDGB43DgPNl1KFwzHtA1H1gc+Jnaj&#10;WVNVt2x0offBCYgxnd4vl3RX+KUEgd+kjIBEdzRpwxJDiYcc2W7L22PgflDiLIM/Q4XhyqaiK9U9&#10;R05+BfUPlVEiuOgkboQzzEmpBJQeUjd19Vc3jwP3UHpJ5kS/2hRfjlZ8Pe3tQ0g2jD620T+E3MUk&#10;g8nfpI9Mxax5NQsmJCIdNs3b+ramRKSr5sNN8y57ya5YHyJ+BmdIXnT0ABb3ztr0Ii7cFK/46UvE&#10;BXRJzkW1zRG50h9tT3D2aWwwKG6PGs41cgq7Ci4rnDUs8O8gieqzxFKmzBLsdSAnnqaAC5Gk1CtT&#10;ys4wqbRegdXTwHN+hkKZsxVcPw1eEaWys7iCjbIu/I8Ap4tkueRfHFj6zhYcXD+XpyzWpIEp73Ee&#10;7jyRf+4L/PoL7n4DAAD//wMAUEsDBBQABgAIAAAAIQA4a8hN3QAAAAgBAAAPAAAAZHJzL2Rvd25y&#10;ZXYueG1sTI/BTsMwDIbvSLxDZCQuiKXA6KrSdJqQduG2DSbtljWmrUicKkm78vaYE5ws6//0+3O1&#10;np0VE4bYe1LwsMhAIDXe9NQqeD9s7wsQMWky2npCBd8YYV1fX1W6NP5CO5z2qRVcQrHUCrqUhlLK&#10;2HTodFz4AYmzTx+cTryGVpqgL1zurHzMslw63RNf6PSArx02X/vRKTje2d0WKaTjMJnm7TRuuo/Y&#10;KnV7M29eQCSc0x8Mv/qsDjU7nf1IJgqrIF8+LxlVUPDgPC+yFYgzg08ZyLqS/x+ofwAAAP//AwBQ&#10;SwECLQAUAAYACAAAACEAtoM4kv4AAADhAQAAEwAAAAAAAAAAAAAAAAAAAAAAW0NvbnRlbnRfVHlw&#10;ZXNdLnhtbFBLAQItABQABgAIAAAAIQA4/SH/1gAAAJQBAAALAAAAAAAAAAAAAAAAAC8BAABfcmVs&#10;cy8ucmVsc1BLAQItABQABgAIAAAAIQC5FlFHugEAAMoDAAAOAAAAAAAAAAAAAAAAAC4CAABkcnMv&#10;ZTJvRG9jLnhtbFBLAQItABQABgAIAAAAIQA4a8hN3QAAAAgBAAAPAAAAAAAAAAAAAAAAABQEAABk&#10;cnMvZG93bnJldi54bWxQSwUGAAAAAAQABADzAAAAHgUAAAAA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DC5CB7"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E9B0FD" wp14:editId="30990B9D">
                <wp:simplePos x="0" y="0"/>
                <wp:positionH relativeFrom="column">
                  <wp:posOffset>725805</wp:posOffset>
                </wp:positionH>
                <wp:positionV relativeFrom="paragraph">
                  <wp:posOffset>97790</wp:posOffset>
                </wp:positionV>
                <wp:extent cx="491490" cy="15240"/>
                <wp:effectExtent l="38100" t="38100" r="60960" b="80010"/>
                <wp:wrapNone/>
                <wp:docPr id="1663288278" name="Conector rec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E8D16F" id="Conector recto 2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15pt,7.7pt" to="95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FedoQEAAJcDAAAOAAAAZHJzL2Uyb0RvYy54bWysU8tu2zAQvBfoPxC8x5IMN2gEyzkkSC9B&#10;G6TNBzDU0iLAF5asJf99l7QtF0mAAEEuFB87szuzq/X1ZA3bAUbtXcebRc0ZOOl77bYdf/pzd/Gd&#10;s5iE64XxDjq+h8ivN1+/rMfQwtIP3vSAjEhcbMfQ8SGl0FZVlANYERc+gKNH5dGKREfcVj2Kkdit&#10;qZZ1fVmNHvuAXkKMdHt7eOSbwq8UyPRLqQiJmY5TbamsWNbnvFabtWi3KMKg5bEM8YEqrNCOks5U&#10;tyIJ9hf1KyqrJfroVVpIbyuvlJZQNJCapn6h5vcgAhQtZE4Ms03x82jlz92Ne0CyYQyxjeEBs4pJ&#10;oc1fqo9Nxaz9bBZMiUm6XF01qyuyVNJT8225Kl5WZ2zAmH6AtyxvOm60y1JEK3b3MVE+Cj2F0OGc&#10;vezS3kAONu4RFNM95VsWdBkMuDHIdoJaKqQEl5rcRuIr0RmmtDEzsH4feIzPUChDM4Ob98EzomT2&#10;Ls1gq53HtwjSdCpZHeJPDhx0Zwuefb8vfSnWUPeLwuOk5vH6/1zg5/9p8w8AAP//AwBQSwMEFAAG&#10;AAgAAAAhAPq6I9LcAAAACQEAAA8AAABkcnMvZG93bnJldi54bWxMj0tPwzAQhO9I/AdrkbhRJ6H0&#10;kcapEBISRxo4cHTiJY/GD9luk/57tid6m9F+mp0p9rMe2Rl96K0RkC4SYGgaq3rTCvj+en/aAAtR&#10;GiVHa1DABQPsy/u7QubKTuaA5yq2jEJMyKWALkaXcx6aDrUMC+vQ0O3Xei0jWd9y5eVE4XrkWZKs&#10;uJa9oQ+ddPjWYXOsTlrAj6+H7OMyucwOq2o7OMw+DyjE48P8ugMWcY7/MFzrU3UoqVNtT0YFNpJP&#10;l8+EknhZArsC23QNrCax3gAvC367oPwDAAD//wMAUEsBAi0AFAAGAAgAAAAhALaDOJL+AAAA4QEA&#10;ABMAAAAAAAAAAAAAAAAAAAAAAFtDb250ZW50X1R5cGVzXS54bWxQSwECLQAUAAYACAAAACEAOP0h&#10;/9YAAACUAQAACwAAAAAAAAAAAAAAAAAvAQAAX3JlbHMvLnJlbHNQSwECLQAUAAYACAAAACEAWeRX&#10;naEBAACXAwAADgAAAAAAAAAAAAAAAAAuAgAAZHJzL2Uyb0RvYy54bWxQSwECLQAUAAYACAAAACEA&#10;+roj0twAAAAJAQAADwAAAAAAAAAAAAAAAAD7AwAAZHJzL2Rvd25yZXYueG1sUEsFBgAAAAAEAAQA&#10;8wAAAAQ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812C84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</w:t>
      </w:r>
      <w:r w:rsidR="00812C84" w:rsidRPr="007E6107">
        <w:rPr>
          <w:rFonts w:asciiTheme="majorHAnsi" w:hAnsiTheme="majorHAnsi" w:cstheme="majorHAnsi"/>
          <w:b/>
          <w:color w:val="000000"/>
          <w:sz w:val="22"/>
          <w:szCs w:val="22"/>
        </w:rPr>
        <w:t>GPS/GNSS</w:t>
      </w:r>
      <w:r w:rsidR="00812C84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</w:t>
      </w:r>
      <w:r w:rsidR="00812C84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</w:t>
      </w:r>
      <w:r w:rsidR="00812C84" w:rsidRPr="007E6107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espacio, medidas en ejes </w:t>
      </w:r>
    </w:p>
    <w:p w14:paraId="7AC4BC1B" w14:textId="19C5F4F7" w:rsidR="00812C84" w:rsidRDefault="00E642B0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A536D1D" wp14:editId="0065FF78">
                <wp:simplePos x="0" y="0"/>
                <wp:positionH relativeFrom="column">
                  <wp:posOffset>1739935</wp:posOffset>
                </wp:positionH>
                <wp:positionV relativeFrom="paragraph">
                  <wp:posOffset>35560</wp:posOffset>
                </wp:positionV>
                <wp:extent cx="587230" cy="142613"/>
                <wp:effectExtent l="38100" t="38100" r="60960" b="86360"/>
                <wp:wrapNone/>
                <wp:docPr id="1611858584" name="Conector: angula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230" cy="142613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DF03E" id="Conector: angular 48" o:spid="_x0000_s1026" type="#_x0000_t34" style="position:absolute;margin-left:137pt;margin-top:2.8pt;width:46.25pt;height:11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p2pwEAAKIDAAAOAAAAZHJzL2Uyb0RvYy54bWysU9uO0zAQfUfiHyy/01wKyypqug9dwQuC&#10;FSwf4DrjxpLtsWzTpH/P2G1TBEgrIV4mvsw5c+Z4snmYrWFHCFGj63mzqjkDJ3HQ7tDz788f3txz&#10;FpNwgzDooOcniPxh+/rVZvIdtDiiGSAwInGxm3zPx5R8V1VRjmBFXKEHR5cKgxWJtuFQDUFMxG5N&#10;1db1XTVhGHxACTHS6eP5km8Lv1Ig0xelIiRmek7aUomhxH2O1XYjukMQftTyIkP8gwortKOiC9Wj&#10;SIL9CPoPKqtlwIgqrSTaCpXSEkoP1E1T/9bNt1F4KL2QOdEvNsX/Rys/H3fuKZANk49d9E8hdzGr&#10;YPOX9LG5mHVazII5MUmH7+7ft2uyVNJV87a9a9bZzOoG9iGmj4CW5UXP9+DSDp2jJ8GwLmaJ46eY&#10;zqBrMjHchJRVOhnIWoz7CorpgUq3BV1mBHYmsKOg1xVSUoXmIqJkZ5jSxizA+mXgJT9DoczPAm5e&#10;Bi+IUhldWsBWOwx/I0jzVbI6518dOPedLdjjcCpPVKyhQSg2X4Y2T9qv+wK//VrbnwAAAP//AwBQ&#10;SwMEFAAGAAgAAAAhAFZR+lvdAAAACAEAAA8AAABkcnMvZG93bnJldi54bWxMj0FLw0AQhe+C/2EZ&#10;wYu0m1QbS8ymiCDo0SpIb9vsNAndnQ272yT66x1Pehy+4XvvVdvZWTFiiL0nBfkyA4HUeNNTq+Dj&#10;/XmxARGTJqOtJ1TwhRG29eVFpUvjJ3rDcZdawRKKpVbQpTSUUsamQ6fj0g9IzI4+OJ34DK00QU8s&#10;d1ausqyQTvfECZ0e8KnD5rQ7OwXryUScj+PNyX5PryG92E/c50pdX82PDyASzunvGX7rc3WoudPB&#10;n8lEYRWs7u94S2JZAYL5bVGsQRwYbHKQdSX/D6h/AAAA//8DAFBLAQItABQABgAIAAAAIQC2gziS&#10;/gAAAOEBAAATAAAAAAAAAAAAAAAAAAAAAABbQ29udGVudF9UeXBlc10ueG1sUEsBAi0AFAAGAAgA&#10;AAAhADj9If/WAAAAlAEAAAsAAAAAAAAAAAAAAAAALwEAAF9yZWxzLy5yZWxzUEsBAi0AFAAGAAgA&#10;AAAhAMpRenanAQAAogMAAA4AAAAAAAAAAAAAAAAALgIAAGRycy9lMm9Eb2MueG1sUEsBAi0AFAAG&#10;AAgAAAAhAFZR+lvdAAAACAEAAA8AAAAAAAAAAAAAAAAAAQQAAGRycy9kb3ducmV2LnhtbFBLBQYA&#10;AAAABAAEAPMAAAALBQAAAAA=&#10;" strokecolor="#4f81bd [3204]" strokeweight="2pt">
                <v:shadow on="t" color="black" opacity="24903f" origin=",.5" offset="0,.55556mm"/>
              </v:shape>
            </w:pict>
          </mc:Fallback>
        </mc:AlternateContent>
      </w:r>
      <w:r w:rsidR="00812C84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      </w:t>
      </w:r>
      <w:r w:rsidR="00812C84" w:rsidRPr="007E6107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tridimensionales (X, Y, Z) </w:t>
      </w:r>
    </w:p>
    <w:p w14:paraId="2896EA85" w14:textId="77777777" w:rsidR="00812C84" w:rsidRDefault="00812C84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      </w:t>
      </w:r>
      <w:r w:rsidRPr="007E6107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mediante constelaciones </w:t>
      </w:r>
    </w:p>
    <w:p w14:paraId="6686781A" w14:textId="0768704C" w:rsidR="0035648C" w:rsidRPr="005E6F8D" w:rsidRDefault="00812C84" w:rsidP="005E6F8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                                                                         </w:t>
      </w:r>
      <w:r w:rsidRPr="007E6107">
        <w:rPr>
          <w:rFonts w:asciiTheme="majorHAnsi" w:hAnsiTheme="majorHAnsi" w:cstheme="majorHAnsi"/>
          <w:bCs/>
          <w:color w:val="000000"/>
          <w:sz w:val="22"/>
          <w:szCs w:val="22"/>
        </w:rPr>
        <w:t>de satélites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                     </w:t>
      </w:r>
    </w:p>
    <w:p w14:paraId="3AD5DBA4" w14:textId="77777777" w:rsidR="0035648C" w:rsidRDefault="0035648C" w:rsidP="00E82751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88A5255" w14:textId="77777777" w:rsidR="00006EF6" w:rsidRPr="002C6562" w:rsidRDefault="00006EF6" w:rsidP="00006EF6">
      <w:pPr>
        <w:pStyle w:val="Listaconvietas"/>
        <w:numPr>
          <w:ilvl w:val="0"/>
          <w:numId w:val="0"/>
        </w:numPr>
        <w:jc w:val="left"/>
        <w:rPr>
          <w:rFonts w:asciiTheme="majorHAnsi" w:eastAsia="Calibri" w:hAnsiTheme="majorHAnsi" w:cstheme="majorHAnsi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4.2 Realizar la lectura de este link </w:t>
      </w:r>
      <w:proofErr w:type="spellStart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Link</w:t>
      </w:r>
      <w:proofErr w:type="spellEnd"/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2C6562">
        <w:rPr>
          <w:rFonts w:asciiTheme="majorHAnsi" w:hAnsiTheme="majorHAnsi" w:cstheme="majorHAnsi"/>
          <w:bCs/>
          <w:sz w:val="22"/>
          <w:szCs w:val="22"/>
        </w:rPr>
        <w:t>http://topografialeo.blogspot.com/2012/08/normatiividad-legal-entopografia.html</w:t>
      </w:r>
    </w:p>
    <w:p w14:paraId="15903A84" w14:textId="77777777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D856AE8" w14:textId="32A596A0" w:rsidR="00006EF6" w:rsidRPr="002C6562" w:rsidRDefault="00006EF6" w:rsidP="00006EF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Luego de forma individual responda las siguientes preguntas:</w:t>
      </w:r>
    </w:p>
    <w:p w14:paraId="012A2305" w14:textId="77777777" w:rsidR="00E82751" w:rsidRPr="002C6562" w:rsidRDefault="00E82751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AF67929" w14:textId="02138054" w:rsidR="00C34906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Este Estatuto se ocupa de regular los siguientes aspectos básicos:</w:t>
      </w:r>
    </w:p>
    <w:p w14:paraId="77EBB708" w14:textId="28D9B06F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25255FC" w14:textId="32A694CA" w:rsidR="005B270C" w:rsidRPr="005E6F8D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5E6F8D">
        <w:rPr>
          <w:rFonts w:asciiTheme="majorHAnsi" w:hAnsiTheme="majorHAnsi" w:cstheme="majorHAnsi"/>
          <w:b/>
          <w:color w:val="000000"/>
          <w:sz w:val="22"/>
          <w:szCs w:val="22"/>
        </w:rPr>
        <w:t>¿Definición de la Profesión?</w:t>
      </w:r>
    </w:p>
    <w:p w14:paraId="3F81F883" w14:textId="77777777" w:rsidR="00B50E58" w:rsidRDefault="00B50E5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2BA95FDC" w14:textId="6F261476" w:rsidR="00B50E58" w:rsidRDefault="005E6F8D" w:rsidP="005E6F8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>L</w:t>
      </w:r>
      <w:r w:rsidRPr="005E6F8D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a 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T</w:t>
      </w:r>
      <w:r w:rsidRPr="005E6F8D">
        <w:rPr>
          <w:rFonts w:asciiTheme="majorHAnsi" w:hAnsiTheme="majorHAnsi" w:cstheme="majorHAnsi"/>
          <w:bCs/>
          <w:color w:val="000000"/>
          <w:sz w:val="22"/>
          <w:szCs w:val="22"/>
        </w:rPr>
        <w:t>opografía es una profesión y ciencia geométrica encargada de medir, analizar y representar la superficie terrestre, sus formas y dimensiones. Los topógrafos son actores clave en la planificación territorial, el catastro, y la ejecución de obras de infraestructur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a.</w:t>
      </w:r>
    </w:p>
    <w:p w14:paraId="7ADF9AEC" w14:textId="77777777" w:rsidR="00B50E58" w:rsidRPr="002C6562" w:rsidRDefault="00B50E5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29D67010" w14:textId="7FD2D7DC" w:rsidR="005B270C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98675C">
        <w:rPr>
          <w:rFonts w:asciiTheme="majorHAnsi" w:hAnsiTheme="majorHAnsi" w:cstheme="majorHAnsi"/>
          <w:b/>
          <w:color w:val="000000"/>
          <w:sz w:val="22"/>
          <w:szCs w:val="22"/>
        </w:rPr>
        <w:t>¿Reglamentación de la tarjeta Profesional?</w:t>
      </w:r>
    </w:p>
    <w:p w14:paraId="644B5341" w14:textId="77777777" w:rsidR="0098675C" w:rsidRDefault="0098675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44341976" w14:textId="22EBE762" w:rsidR="0098675C" w:rsidRPr="005E6F8D" w:rsidRDefault="0098675C" w:rsidP="005E6F8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 w:themeColor="text1"/>
          <w:sz w:val="22"/>
          <w:szCs w:val="22"/>
        </w:rPr>
      </w:pPr>
      <w:r w:rsidRPr="0098675C">
        <w:rPr>
          <w:rFonts w:asciiTheme="majorHAnsi" w:hAnsiTheme="majorHAnsi" w:cstheme="majorHAnsi"/>
          <w:bCs/>
          <w:color w:val="000000" w:themeColor="text1"/>
          <w:sz w:val="22"/>
          <w:szCs w:val="22"/>
        </w:rPr>
        <w:t xml:space="preserve">Para obtener la tarjeta, el interesado debe presentar el título académico de Topógrafo otorgado por una institución reconocida </w:t>
      </w:r>
      <w:hyperlink r:id="rId11" w:tgtFrame="_blank" w:history="1">
        <w:r w:rsidRPr="0098675C">
          <w:rPr>
            <w:rStyle w:val="Hipervnculo"/>
            <w:rFonts w:asciiTheme="majorHAnsi" w:hAnsiTheme="majorHAnsi" w:cstheme="majorHAnsi"/>
            <w:bCs/>
            <w:color w:val="000000" w:themeColor="text1"/>
            <w:sz w:val="22"/>
            <w:szCs w:val="22"/>
          </w:rPr>
          <w:t>Ley 70 de 1979 - CPNT</w:t>
        </w:r>
      </w:hyperlink>
      <w:r w:rsidRPr="0098675C">
        <w:rPr>
          <w:rFonts w:asciiTheme="majorHAnsi" w:hAnsiTheme="majorHAnsi" w:cstheme="majorHAnsi"/>
          <w:bCs/>
          <w:color w:val="000000" w:themeColor="text1"/>
          <w:sz w:val="22"/>
          <w:szCs w:val="22"/>
        </w:rPr>
        <w:t xml:space="preserve">, </w:t>
      </w:r>
      <w:hyperlink r:id="rId12" w:tgtFrame="_blank" w:history="1">
        <w:r w:rsidRPr="0098675C">
          <w:rPr>
            <w:rStyle w:val="Hipervnculo"/>
            <w:rFonts w:asciiTheme="majorHAnsi" w:hAnsiTheme="majorHAnsi" w:cstheme="majorHAnsi"/>
            <w:bCs/>
            <w:color w:val="000000" w:themeColor="text1"/>
            <w:sz w:val="22"/>
            <w:szCs w:val="22"/>
          </w:rPr>
          <w:t>Ley 070 de 1979 Congreso de la República de Colombia</w:t>
        </w:r>
      </w:hyperlink>
      <w:r w:rsidRPr="0098675C">
        <w:rPr>
          <w:rFonts w:asciiTheme="majorHAnsi" w:hAnsiTheme="majorHAnsi" w:cstheme="majorHAnsi"/>
          <w:bCs/>
          <w:color w:val="000000" w:themeColor="text1"/>
          <w:sz w:val="22"/>
          <w:szCs w:val="22"/>
        </w:rPr>
        <w:t xml:space="preserve">. </w:t>
      </w:r>
    </w:p>
    <w:p w14:paraId="56B019B8" w14:textId="3CD778FE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1497740" w14:textId="374380A5" w:rsidR="005B270C" w:rsidRPr="003A5AC9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3A5AC9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¿Funciones del Topógrafo y </w:t>
      </w:r>
      <w:r w:rsidR="001134AB" w:rsidRPr="003A5AC9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sus </w:t>
      </w:r>
      <w:r w:rsidRPr="003A5AC9">
        <w:rPr>
          <w:rFonts w:asciiTheme="majorHAnsi" w:hAnsiTheme="majorHAnsi" w:cstheme="majorHAnsi"/>
          <w:b/>
          <w:color w:val="000000"/>
          <w:sz w:val="22"/>
          <w:szCs w:val="22"/>
        </w:rPr>
        <w:t>áreas de Actividad?</w:t>
      </w:r>
    </w:p>
    <w:p w14:paraId="56922848" w14:textId="77777777" w:rsidR="00EA599E" w:rsidRDefault="00EA599E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9F112A7" w14:textId="5E4EA6F6" w:rsidR="00EA599E" w:rsidRPr="00EA599E" w:rsidRDefault="005C5749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A5AC9">
        <w:rPr>
          <w:rFonts w:asciiTheme="majorHAnsi" w:hAnsiTheme="majorHAnsi" w:cstheme="majorHAnsi"/>
          <w:b/>
          <w:color w:val="000000"/>
          <w:sz w:val="22"/>
          <w:szCs w:val="22"/>
        </w:rPr>
        <w:t>En o</w:t>
      </w:r>
      <w:r w:rsidR="00EA599E" w:rsidRPr="003A5AC9">
        <w:rPr>
          <w:rFonts w:asciiTheme="majorHAnsi" w:hAnsiTheme="majorHAnsi" w:cstheme="majorHAnsi"/>
          <w:b/>
          <w:color w:val="000000"/>
          <w:sz w:val="22"/>
          <w:szCs w:val="22"/>
        </w:rPr>
        <w:t>bras y proyectos topográficos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, e</w:t>
      </w:r>
      <w:r w:rsidR="00EA599E"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>studiar, proyectar, planear, especificar, dirigir, fiscalizar, controlar, inspeccionar, supervigilar, ejecutar y evaluar obras materiales que se rijan por la ciencia de la topografía y aprobar tales obras.</w:t>
      </w:r>
    </w:p>
    <w:p w14:paraId="0784CA4A" w14:textId="77777777" w:rsidR="005C5749" w:rsidRDefault="00EA599E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O sea: levantamientos, replanteos, movimientos de tierra, vías, redes, etc. </w:t>
      </w:r>
    </w:p>
    <w:p w14:paraId="346557A0" w14:textId="77777777" w:rsidR="003A5AC9" w:rsidRDefault="003A5AC9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11DA796" w14:textId="2EDF691F" w:rsidR="00EA599E" w:rsidRPr="00EA599E" w:rsidRDefault="005C5749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A5AC9">
        <w:rPr>
          <w:rFonts w:asciiTheme="majorHAnsi" w:hAnsiTheme="majorHAnsi" w:cstheme="majorHAnsi"/>
          <w:b/>
          <w:color w:val="000000"/>
          <w:sz w:val="22"/>
          <w:szCs w:val="22"/>
        </w:rPr>
        <w:t>En o</w:t>
      </w:r>
      <w:r w:rsidR="00EA599E" w:rsidRPr="003A5AC9">
        <w:rPr>
          <w:rFonts w:asciiTheme="majorHAnsi" w:hAnsiTheme="majorHAnsi" w:cstheme="majorHAnsi"/>
          <w:b/>
          <w:color w:val="000000"/>
          <w:sz w:val="22"/>
          <w:szCs w:val="22"/>
        </w:rPr>
        <w:t>peración técnica</w:t>
      </w:r>
      <w:r w:rsidRPr="003A5AC9">
        <w:rPr>
          <w:rFonts w:asciiTheme="majorHAnsi" w:hAnsiTheme="majorHAnsi" w:cstheme="majorHAnsi"/>
          <w:b/>
          <w:color w:val="000000"/>
          <w:sz w:val="22"/>
          <w:szCs w:val="22"/>
        </w:rPr>
        <w:t>:</w:t>
      </w:r>
      <w:r w:rsidR="003A5AC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="00EA599E"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>Operar, dirigir, vigilar y atender el buen funcionamiento de los oficios a su cargo.</w:t>
      </w:r>
    </w:p>
    <w:p w14:paraId="1B9A714A" w14:textId="764A9535" w:rsidR="005C5749" w:rsidRDefault="00EA599E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>Maneja</w:t>
      </w:r>
      <w:r w:rsidR="005C574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r </w:t>
      </w:r>
      <w:r w:rsidR="005E6F8D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la </w:t>
      </w:r>
      <w:r w:rsidR="005E6F8D"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>estación</w:t>
      </w:r>
      <w:r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total, nivel</w:t>
      </w:r>
      <w:r w:rsidR="005C5749">
        <w:rPr>
          <w:rFonts w:asciiTheme="majorHAnsi" w:hAnsiTheme="majorHAnsi" w:cstheme="majorHAnsi"/>
          <w:bCs/>
          <w:color w:val="000000"/>
          <w:sz w:val="22"/>
          <w:szCs w:val="22"/>
        </w:rPr>
        <w:t>es</w:t>
      </w:r>
      <w:r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>, GPS y responde</w:t>
      </w:r>
      <w:r w:rsidR="005C5749">
        <w:rPr>
          <w:rFonts w:asciiTheme="majorHAnsi" w:hAnsiTheme="majorHAnsi" w:cstheme="majorHAnsi"/>
          <w:bCs/>
          <w:color w:val="000000"/>
          <w:sz w:val="22"/>
          <w:szCs w:val="22"/>
        </w:rPr>
        <w:t>r</w:t>
      </w:r>
      <w:r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por el equipo de trabajo. </w:t>
      </w:r>
    </w:p>
    <w:p w14:paraId="1C03C457" w14:textId="77777777" w:rsidR="003A5AC9" w:rsidRDefault="003A5AC9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F231DC8" w14:textId="53C816A8" w:rsidR="00EA599E" w:rsidRDefault="005C5749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3A5AC9">
        <w:rPr>
          <w:rFonts w:asciiTheme="majorHAnsi" w:hAnsiTheme="majorHAnsi" w:cstheme="majorHAnsi"/>
          <w:b/>
          <w:color w:val="000000"/>
          <w:sz w:val="22"/>
          <w:szCs w:val="22"/>
        </w:rPr>
        <w:t>En a</w:t>
      </w:r>
      <w:r w:rsidR="00EA599E" w:rsidRPr="003A5AC9">
        <w:rPr>
          <w:rFonts w:asciiTheme="majorHAnsi" w:hAnsiTheme="majorHAnsi" w:cstheme="majorHAnsi"/>
          <w:b/>
          <w:color w:val="000000"/>
          <w:sz w:val="22"/>
          <w:szCs w:val="22"/>
        </w:rPr>
        <w:t>sesoría oficial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, a</w:t>
      </w:r>
      <w:r w:rsidR="00EA599E"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>sesorar los organismos oficiales en la inspección de obras cuya naturaleza requiera la presencia de un profesional de la topografía.</w:t>
      </w:r>
    </w:p>
    <w:p w14:paraId="47C1A891" w14:textId="77777777" w:rsidR="003A5AC9" w:rsidRDefault="003A5AC9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13A5101" w14:textId="513BD0BD" w:rsidR="00EA599E" w:rsidRDefault="005C5749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Asistir a los </w:t>
      </w:r>
      <w:r w:rsidR="003A5AC9">
        <w:rPr>
          <w:rFonts w:asciiTheme="majorHAnsi" w:hAnsiTheme="majorHAnsi" w:cstheme="majorHAnsi"/>
          <w:bCs/>
          <w:color w:val="000000"/>
          <w:sz w:val="22"/>
          <w:szCs w:val="22"/>
        </w:rPr>
        <w:t>diferentes organismos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como </w:t>
      </w:r>
      <w:r w:rsidR="00EA599E"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alcaldías, planeación o juzgados como apoyo técnico. </w:t>
      </w:r>
    </w:p>
    <w:p w14:paraId="39454817" w14:textId="77777777" w:rsidR="003A5AC9" w:rsidRPr="00EA599E" w:rsidRDefault="003A5AC9" w:rsidP="00EA599E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48FB4D2" w14:textId="18245831" w:rsidR="00FA57BD" w:rsidRDefault="00EA599E" w:rsidP="005C5749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EA599E">
        <w:rPr>
          <w:rFonts w:asciiTheme="majorHAnsi" w:hAnsiTheme="majorHAnsi" w:cstheme="majorHAnsi"/>
          <w:bCs/>
          <w:color w:val="000000"/>
          <w:sz w:val="22"/>
          <w:szCs w:val="22"/>
        </w:rPr>
        <w:t>Desempeñar los cargos de agrimensores o peritos cuando los dictámenes versen sobre cuestiones técnicas de topografía</w:t>
      </w:r>
      <w:r w:rsidR="005C5749">
        <w:rPr>
          <w:rFonts w:asciiTheme="majorHAnsi" w:hAnsiTheme="majorHAnsi" w:cstheme="majorHAnsi"/>
          <w:bCs/>
          <w:color w:val="000000"/>
          <w:sz w:val="22"/>
          <w:szCs w:val="22"/>
        </w:rPr>
        <w:t>.</w:t>
      </w:r>
    </w:p>
    <w:p w14:paraId="5019B15A" w14:textId="77777777" w:rsidR="005C5749" w:rsidRDefault="005C5749" w:rsidP="005E6F8D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7EEAEF97" w14:textId="77777777" w:rsidR="00FA57BD" w:rsidRDefault="00FA57BD" w:rsidP="00FA57B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FA57BD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Según la normativa y las resoluciones del Consejo Profesional Nacional de Topografía (CPNT), el campo de acción se divide en dos grandes ramas:</w:t>
      </w:r>
    </w:p>
    <w:p w14:paraId="170FE3B6" w14:textId="77777777" w:rsidR="00FA57BD" w:rsidRPr="00FA57BD" w:rsidRDefault="00FA57BD" w:rsidP="00FA57B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1DB1A63C" w14:textId="152675BD" w:rsidR="00FA57BD" w:rsidRPr="005E6F8D" w:rsidRDefault="00FA57BD" w:rsidP="005E6F8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FA57BD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Topografía Aplicada:</w:t>
      </w:r>
      <w:r w:rsidRPr="00FA57BD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Desarrollada en proyectos de ingeniería civil, construcción, obras públicas, vías y sector inmobiliario / urbanístico. </w:t>
      </w:r>
    </w:p>
    <w:p w14:paraId="2998C32A" w14:textId="7D6D24E8" w:rsidR="00FA57BD" w:rsidRPr="00FA57BD" w:rsidRDefault="00FA57BD" w:rsidP="00FA57B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</w:p>
    <w:p w14:paraId="6483F354" w14:textId="5F2DD9AE" w:rsidR="00FA57BD" w:rsidRPr="00FA57BD" w:rsidRDefault="00FA57BD" w:rsidP="00FA57B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</w:pPr>
      <w:r w:rsidRPr="00FA57BD">
        <w:rPr>
          <w:rFonts w:asciiTheme="majorHAnsi" w:hAnsiTheme="majorHAnsi" w:cstheme="majorHAnsi"/>
          <w:b/>
          <w:bCs/>
          <w:color w:val="000000"/>
          <w:sz w:val="22"/>
          <w:szCs w:val="22"/>
          <w:lang w:val="es-CO"/>
        </w:rPr>
        <w:t>Topografía Pura:</w:t>
      </w:r>
      <w:r w:rsidRPr="00FA57BD"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 xml:space="preserve"> Enfocada en la investigación de teorías cuantitativas, métodos de medición geométrica y desarrollo de las ciencias geográficas</w:t>
      </w:r>
      <w:r>
        <w:rPr>
          <w:rFonts w:asciiTheme="majorHAnsi" w:hAnsiTheme="majorHAnsi" w:cstheme="majorHAnsi"/>
          <w:bCs/>
          <w:color w:val="000000"/>
          <w:sz w:val="22"/>
          <w:szCs w:val="22"/>
          <w:lang w:val="es-CO"/>
        </w:rPr>
        <w:t>.</w:t>
      </w:r>
    </w:p>
    <w:p w14:paraId="3E658AED" w14:textId="588F82A2" w:rsidR="005B270C" w:rsidRDefault="005B270C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30CFA13" w14:textId="77777777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>
        <w:rPr>
          <w:rFonts w:asciiTheme="majorHAnsi" w:hAnsiTheme="majorHAnsi" w:cstheme="majorHAnsi"/>
          <w:b/>
          <w:color w:val="000000"/>
          <w:sz w:val="22"/>
          <w:szCs w:val="22"/>
        </w:rPr>
        <w:t>AREAS DE ACTIVIDAD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: </w:t>
      </w:r>
    </w:p>
    <w:p w14:paraId="020E7597" w14:textId="77777777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1B6E96C3" w14:textId="23EF302C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C5749">
        <w:rPr>
          <w:rFonts w:asciiTheme="majorHAnsi" w:hAnsiTheme="majorHAnsi" w:cstheme="majorHAnsi"/>
          <w:b/>
          <w:color w:val="000000"/>
          <w:sz w:val="22"/>
          <w:szCs w:val="22"/>
        </w:rPr>
        <w:t>Agrimensura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>: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5C5749"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Levantamientos </w:t>
      </w:r>
      <w:proofErr w:type="spellStart"/>
      <w:r w:rsidRPr="005C5749">
        <w:rPr>
          <w:rFonts w:asciiTheme="majorHAnsi" w:hAnsiTheme="majorHAnsi" w:cstheme="majorHAnsi"/>
          <w:bCs/>
          <w:color w:val="000000"/>
          <w:sz w:val="22"/>
          <w:szCs w:val="22"/>
        </w:rPr>
        <w:t>plani</w:t>
      </w:r>
      <w:proofErr w:type="spellEnd"/>
      <w:r w:rsidRPr="005C5749">
        <w:rPr>
          <w:rFonts w:asciiTheme="majorHAnsi" w:hAnsiTheme="majorHAnsi" w:cstheme="majorHAnsi"/>
          <w:bCs/>
          <w:color w:val="000000"/>
          <w:sz w:val="22"/>
          <w:szCs w:val="22"/>
        </w:rPr>
        <w:t>-altimétricos de terrenos urbanos o rurales, planos y cálculo de áreas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.</w:t>
      </w:r>
    </w:p>
    <w:p w14:paraId="4E295D5A" w14:textId="77777777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DB687CF" w14:textId="77777777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C5749">
        <w:rPr>
          <w:rFonts w:asciiTheme="majorHAnsi" w:hAnsiTheme="majorHAnsi" w:cstheme="majorHAnsi"/>
          <w:b/>
          <w:color w:val="000000"/>
          <w:sz w:val="22"/>
          <w:szCs w:val="22"/>
        </w:rPr>
        <w:t>Urbanismo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>: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5C5749">
        <w:rPr>
          <w:rFonts w:asciiTheme="majorHAnsi" w:hAnsiTheme="majorHAnsi" w:cstheme="majorHAnsi"/>
          <w:bCs/>
          <w:color w:val="000000"/>
          <w:sz w:val="22"/>
          <w:szCs w:val="22"/>
        </w:rPr>
        <w:t>Levantamientos para proyectos urbanísticos, planos y áreas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. </w:t>
      </w:r>
    </w:p>
    <w:p w14:paraId="1F014B23" w14:textId="77777777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6AFF5FB8" w14:textId="58909E13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C5749">
        <w:rPr>
          <w:rFonts w:asciiTheme="majorHAnsi" w:hAnsiTheme="majorHAnsi" w:cstheme="majorHAnsi"/>
          <w:b/>
          <w:color w:val="000000"/>
          <w:sz w:val="22"/>
          <w:szCs w:val="22"/>
        </w:rPr>
        <w:t>Trazados:</w:t>
      </w:r>
      <w:r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</w:t>
      </w:r>
      <w:r w:rsidRPr="005C5749">
        <w:rPr>
          <w:rFonts w:asciiTheme="majorHAnsi" w:hAnsiTheme="majorHAnsi" w:cstheme="majorHAnsi"/>
          <w:bCs/>
          <w:color w:val="000000"/>
          <w:sz w:val="22"/>
          <w:szCs w:val="22"/>
        </w:rPr>
        <w:t>Carreteras, férreas, líneas eléctricas, canales, redes, pistas aéreas</w:t>
      </w:r>
    </w:p>
    <w:p w14:paraId="2BE698CA" w14:textId="77777777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206117E2" w14:textId="77777777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C5749">
        <w:rPr>
          <w:rFonts w:asciiTheme="majorHAnsi" w:hAnsiTheme="majorHAnsi" w:cstheme="majorHAnsi"/>
          <w:b/>
          <w:color w:val="000000"/>
          <w:sz w:val="22"/>
          <w:szCs w:val="22"/>
        </w:rPr>
        <w:t>Catastro: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5C5749">
        <w:rPr>
          <w:rFonts w:asciiTheme="majorHAnsi" w:hAnsiTheme="majorHAnsi" w:cstheme="majorHAnsi"/>
          <w:bCs/>
          <w:color w:val="000000"/>
          <w:sz w:val="22"/>
          <w:szCs w:val="22"/>
        </w:rPr>
        <w:t>Levantamiento de áreas urbanas y redes de servicio con cédulas catastrales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</w:p>
    <w:p w14:paraId="0D0E2EB8" w14:textId="77777777" w:rsidR="005E6F8D" w:rsidRDefault="005E6F8D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33135681" w14:textId="77777777" w:rsidR="005C5749" w:rsidRDefault="005C5749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C5749">
        <w:rPr>
          <w:rFonts w:asciiTheme="majorHAnsi" w:hAnsiTheme="majorHAnsi" w:cstheme="majorHAnsi"/>
          <w:b/>
          <w:color w:val="000000"/>
          <w:sz w:val="22"/>
          <w:szCs w:val="22"/>
        </w:rPr>
        <w:t>Triangulaciones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: </w:t>
      </w:r>
      <w:r w:rsidRPr="005C5749">
        <w:rPr>
          <w:rFonts w:asciiTheme="majorHAnsi" w:hAnsiTheme="majorHAnsi" w:cstheme="majorHAnsi"/>
          <w:bCs/>
          <w:color w:val="000000"/>
          <w:sz w:val="22"/>
          <w:szCs w:val="22"/>
        </w:rPr>
        <w:t>Redes geodésicas y puntos de apoyo para fotogrametría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>.</w:t>
      </w:r>
    </w:p>
    <w:p w14:paraId="7C2B537C" w14:textId="77777777" w:rsidR="005E6F8D" w:rsidRDefault="005E6F8D" w:rsidP="004F27A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5168A81" w14:textId="252EBB80" w:rsidR="005B270C" w:rsidRPr="005E6F8D" w:rsidRDefault="005C5749" w:rsidP="005E6F8D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5C5749">
        <w:rPr>
          <w:rFonts w:asciiTheme="majorHAnsi" w:hAnsiTheme="majorHAnsi" w:cstheme="majorHAnsi"/>
          <w:b/>
          <w:color w:val="000000"/>
          <w:sz w:val="22"/>
          <w:szCs w:val="22"/>
        </w:rPr>
        <w:t>Astronomía de posición:</w:t>
      </w:r>
      <w:r>
        <w:rPr>
          <w:rFonts w:asciiTheme="majorHAnsi" w:hAnsiTheme="majorHAnsi" w:cstheme="majorHAnsi"/>
          <w:bCs/>
          <w:color w:val="000000"/>
          <w:sz w:val="22"/>
          <w:szCs w:val="22"/>
        </w:rPr>
        <w:t xml:space="preserve"> </w:t>
      </w:r>
      <w:r w:rsidRPr="005C5749">
        <w:rPr>
          <w:rFonts w:asciiTheme="majorHAnsi" w:hAnsiTheme="majorHAnsi" w:cstheme="majorHAnsi"/>
          <w:bCs/>
          <w:color w:val="000000"/>
          <w:sz w:val="22"/>
          <w:szCs w:val="22"/>
        </w:rPr>
        <w:t>Puntos de apoyo para trabajos geodésicos</w:t>
      </w:r>
    </w:p>
    <w:p w14:paraId="5D38FB50" w14:textId="77777777" w:rsidR="005E6F8D" w:rsidRPr="002C6562" w:rsidRDefault="005E6F8D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0545136C" w14:textId="77777777" w:rsidR="00B50E58" w:rsidRPr="00B50E58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</w:pPr>
      <w:r w:rsidRPr="00B50E5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¿En qu</w:t>
      </w:r>
      <w:r w:rsidR="005E38D9" w:rsidRPr="00B50E5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é</w:t>
      </w:r>
      <w:r w:rsidRPr="00B50E5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 xml:space="preserve"> consiste la ley </w:t>
      </w:r>
      <w:r w:rsidR="008862B6" w:rsidRPr="00B50E5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70 de 1979?</w:t>
      </w:r>
      <w:r w:rsidR="002C6562" w:rsidRPr="00B50E5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ab/>
      </w:r>
    </w:p>
    <w:p w14:paraId="0F0A6A8F" w14:textId="77777777" w:rsidR="00B50E58" w:rsidRDefault="00B50E5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73C3135C" w14:textId="77777777" w:rsidR="00B50E58" w:rsidRDefault="00B50E5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B50E5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Reconoce oficialmente a la topografía como una profesión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en Colombia.</w:t>
      </w:r>
    </w:p>
    <w:p w14:paraId="1BEF88BF" w14:textId="0867B51E" w:rsidR="00B50E58" w:rsidRDefault="00B50E58" w:rsidP="00F305C8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</w:t>
      </w:r>
      <w:r w:rsidRPr="00B50E5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stablece los requisitos académicos y crea el </w:t>
      </w:r>
      <w:hyperlink r:id="rId13" w:tgtFrame="_blank" w:history="1">
        <w:r w:rsidRPr="00B50E58">
          <w:rPr>
            <w:rStyle w:val="Hipervnculo"/>
            <w:rFonts w:asciiTheme="majorHAnsi" w:hAnsiTheme="majorHAnsi" w:cstheme="majorHAnsi"/>
            <w:color w:val="000000" w:themeColor="text1"/>
            <w:sz w:val="22"/>
            <w:szCs w:val="22"/>
            <w:shd w:val="clear" w:color="auto" w:fill="FFFFFF"/>
          </w:rPr>
          <w:t>Consejo Profesional Nacional de Topografía</w:t>
        </w:r>
      </w:hyperlink>
      <w:r w:rsidRPr="00B50E58">
        <w:rPr>
          <w:rFonts w:asciiTheme="majorHAnsi" w:hAnsiTheme="majorHAnsi" w:cstheme="majorHAns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B50E5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como el ente encargado de inspección, vigilancia y expedición de matrículas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.</w:t>
      </w:r>
    </w:p>
    <w:p w14:paraId="336C07E8" w14:textId="4B1DDFF7" w:rsidR="0098675C" w:rsidRDefault="0098675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98675C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La </w:t>
      </w:r>
      <w:hyperlink r:id="rId14" w:tgtFrame="_blank" w:history="1">
        <w:r w:rsidRPr="00F305C8">
          <w:rPr>
            <w:rStyle w:val="Hipervnculo"/>
            <w:rFonts w:asciiTheme="majorHAnsi" w:hAnsiTheme="majorHAnsi" w:cstheme="majorHAnsi"/>
            <w:color w:val="000000" w:themeColor="text1"/>
            <w:sz w:val="22"/>
            <w:szCs w:val="22"/>
            <w:shd w:val="clear" w:color="auto" w:fill="FFFFFF"/>
          </w:rPr>
          <w:t>Ley 70 de 1979</w:t>
        </w:r>
      </w:hyperlink>
      <w:r w:rsidRPr="0098675C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reglamenta la topografía en Colombia y establece que, para ejercer legalmente, es obligatorio obtener la Licencia o Tarjeta Profesional CPNT - CONCEPTO No. 001-2019 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–</w:t>
      </w:r>
      <w:r w:rsidRPr="0098675C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COMPETENCIA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,</w:t>
      </w:r>
      <w:r w:rsidRPr="0098675C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="00F305C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</w:t>
      </w:r>
      <w:r w:rsidRPr="0098675C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l ejercicio ilegal de la profesión conlleva sanciones penales y disciplinarias</w:t>
      </w:r>
      <w:r w:rsidR="00F305C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.</w:t>
      </w:r>
    </w:p>
    <w:p w14:paraId="4CA66CE4" w14:textId="2FD28BF6" w:rsidR="00F305C8" w:rsidRDefault="00F305C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Dispone que el topógrafo puede dirigir obras.</w:t>
      </w:r>
    </w:p>
    <w:p w14:paraId="0960217F" w14:textId="77777777" w:rsidR="00B50E58" w:rsidRPr="004F27A4" w:rsidRDefault="00B50E5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</w:pPr>
    </w:p>
    <w:p w14:paraId="6088C520" w14:textId="77777777" w:rsidR="004F27A4" w:rsidRPr="004F27A4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</w:pPr>
      <w:r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 xml:space="preserve">¿En qué consiste </w:t>
      </w:r>
      <w:r w:rsidR="008862B6"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El decreto 690 de 1981?</w:t>
      </w:r>
      <w:r w:rsidR="002C6562"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ab/>
      </w:r>
    </w:p>
    <w:p w14:paraId="53121446" w14:textId="77777777" w:rsidR="004F27A4" w:rsidRDefault="004F27A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6AE6CFE7" w14:textId="50617EF8" w:rsidR="004F27A4" w:rsidRDefault="00F305C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Define las áreas de trabajo del topógrafo.</w:t>
      </w:r>
    </w:p>
    <w:p w14:paraId="01F520C6" w14:textId="1AC718CE" w:rsidR="00F305C8" w:rsidRDefault="00F305C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Indica que puede trabajar como topógrafo profesional</w:t>
      </w:r>
    </w:p>
    <w:p w14:paraId="5DBC640F" w14:textId="20CFD859" w:rsidR="00F305C8" w:rsidRDefault="00F305C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Reglamenta la licencia profesional</w:t>
      </w:r>
    </w:p>
    <w:p w14:paraId="53536A37" w14:textId="6E0E1363" w:rsidR="004F27A4" w:rsidRDefault="00F305C8" w:rsidP="005E6F8D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Detalla las funciones en seis áreas especificas y pone el trámite para licencias</w:t>
      </w:r>
    </w:p>
    <w:p w14:paraId="2CDFE95D" w14:textId="77777777" w:rsidR="004F27A4" w:rsidRDefault="004F27A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4FD09E90" w14:textId="77777777" w:rsidR="004F27A4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</w:pP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 xml:space="preserve">En qué consiste </w:t>
      </w:r>
      <w:r w:rsidR="008862B6"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La sentencia C-606 de 1992?</w:t>
      </w:r>
    </w:p>
    <w:p w14:paraId="2FE1E169" w14:textId="77777777" w:rsidR="004F27A4" w:rsidRDefault="004F27A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</w:pPr>
    </w:p>
    <w:p w14:paraId="6918CE08" w14:textId="3234B117" w:rsidR="004F27A4" w:rsidRDefault="00D03554" w:rsidP="00D0355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Emitida por la Corte Constitucional y es clave porque define como el Estado puede reglamentar el DERECHO AL TRABAJO, sin violarlo </w:t>
      </w:r>
    </w:p>
    <w:p w14:paraId="3B654F92" w14:textId="49B1AB82" w:rsidR="00D03554" w:rsidRDefault="00D03554" w:rsidP="00D0355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Trabajo va ligado a tres principios la igualdad, libertad y dignidad humana</w:t>
      </w:r>
    </w:p>
    <w:p w14:paraId="5D3C1817" w14:textId="5A286AAC" w:rsidR="00D03554" w:rsidRDefault="00D03554" w:rsidP="00D03554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Titulo de idoneidad en ciertas profesionales, en el caso para el topógrafo se dispone que se exija la licencia CPNT, por las funciones inherentes a su profesión </w:t>
      </w:r>
    </w:p>
    <w:p w14:paraId="261839CC" w14:textId="77777777" w:rsidR="004F27A4" w:rsidRDefault="004F27A4" w:rsidP="005E6F8D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3A2467CB" w14:textId="77777777" w:rsidR="004F27A4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  <w:r w:rsidRP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¿</w:t>
      </w:r>
      <w:r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 xml:space="preserve">En qué consiste </w:t>
      </w:r>
      <w:r w:rsidR="008862B6"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La sentencia C-1213 de 2002?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</w:t>
      </w:r>
    </w:p>
    <w:p w14:paraId="424C839C" w14:textId="77777777" w:rsidR="004F27A4" w:rsidRDefault="004F27A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1AF804C6" w14:textId="21C338F8" w:rsidR="00D03554" w:rsidRDefault="00D0355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5E6F8D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No encontré esa sentencia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, sin </w:t>
      </w:r>
      <w:r w:rsid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embargo,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clave para topografía encontré </w:t>
      </w:r>
      <w:r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La sentencia C-1213 de 200</w:t>
      </w:r>
      <w:r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1,</w:t>
      </w:r>
      <w:r w:rsidR="0061030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 xml:space="preserve"> </w:t>
      </w:r>
      <w:r w:rsidR="00610308"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donde la </w:t>
      </w:r>
      <w:r w:rsid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C</w:t>
      </w:r>
      <w:r w:rsidR="00610308"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orte </w:t>
      </w:r>
      <w:r w:rsid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C</w:t>
      </w:r>
      <w:r w:rsidR="00610308"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onstitucional</w:t>
      </w:r>
      <w:r w:rsidR="0061030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 xml:space="preserve"> </w:t>
      </w:r>
      <w:r w:rsidR="00610308"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declaró exequible la Ley 70 de 1979. El fallo determinó que, debido al riesgo social implícito, el </w:t>
      </w:r>
      <w:r w:rsidR="00610308" w:rsidRPr="0061030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ejercicio de la topografía exige título profesional,</w:t>
      </w:r>
      <w:r w:rsidR="00610308"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diferenciándola radicalmente del periodismo, que no requiere tarjeta profesional</w:t>
      </w:r>
    </w:p>
    <w:p w14:paraId="34D00283" w14:textId="77777777" w:rsidR="00610308" w:rsidRDefault="0061030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4FD204CE" w14:textId="05A56704" w:rsidR="00610308" w:rsidRDefault="0061030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61030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Riesgo social:</w:t>
      </w:r>
      <w:r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La Corte estableció que las labores topográficas pueden generar un riesgo de magnitud considerable para la sociedad, justificando que el legislador exija formación académica específica para certificar la idoneidad</w:t>
      </w:r>
    </w:p>
    <w:p w14:paraId="187009E8" w14:textId="27828F8F" w:rsidR="00D03554" w:rsidRDefault="00D0355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 </w:t>
      </w:r>
    </w:p>
    <w:p w14:paraId="1A89FBEA" w14:textId="77777777" w:rsidR="004F27A4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 xml:space="preserve">¿En qué consiste </w:t>
      </w:r>
      <w:r w:rsidR="008862B6"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Decreto 2157 de 1995</w:t>
      </w:r>
      <w:r w:rsidR="00A36127"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?</w:t>
      </w:r>
      <w:r w:rsidR="002C6562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ab/>
      </w:r>
    </w:p>
    <w:p w14:paraId="0DE5DA53" w14:textId="77777777" w:rsidR="004F27A4" w:rsidRDefault="004F27A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299B1664" w14:textId="77777777" w:rsidR="00610308" w:rsidRDefault="00610308" w:rsidP="00610308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hAnsi="Symbol"/>
          <w:position w:val="0"/>
          <w:sz w:val="24"/>
          <w:szCs w:val="24"/>
          <w:lang w:val="es-CO" w:eastAsia="es-CO"/>
        </w:rPr>
      </w:pPr>
      <w:r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el </w:t>
      </w:r>
      <w:r w:rsidRPr="0061030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Decreto 2157 de 1995</w:t>
      </w:r>
      <w:r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 reglamenta y facilita los trámites notariales y de registro. Su objetivo principal es modernizar la identificación de bienes inmuebles, permitiendo que se usen planos catastrales y linderos para describir las propiedades en las escrituras públicas, en lugar de extensas descripciones literales.</w:t>
      </w:r>
      <w:r w:rsidRPr="00610308">
        <w:rPr>
          <w:rFonts w:hAnsi="Symbol"/>
          <w:position w:val="0"/>
          <w:sz w:val="24"/>
          <w:szCs w:val="24"/>
          <w:lang w:val="es-CO" w:eastAsia="es-CO"/>
        </w:rPr>
        <w:t xml:space="preserve"> </w:t>
      </w:r>
    </w:p>
    <w:p w14:paraId="24E021E1" w14:textId="77777777" w:rsidR="00610308" w:rsidRDefault="00610308" w:rsidP="00610308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hAnsi="Symbol"/>
          <w:position w:val="0"/>
          <w:sz w:val="24"/>
          <w:szCs w:val="24"/>
          <w:lang w:val="es-CO" w:eastAsia="es-CO"/>
        </w:rPr>
      </w:pPr>
    </w:p>
    <w:p w14:paraId="0F29535E" w14:textId="46B39058" w:rsidR="00610308" w:rsidRPr="00610308" w:rsidRDefault="00610308" w:rsidP="00610308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 </w:t>
      </w:r>
      <w:r w:rsidRPr="0061030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Identificación por Planos:</w:t>
      </w:r>
      <w:r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 Facilita la identificación de los predios remitiéndose a los planos definitivos expedidos por la autoridad catastral. </w:t>
      </w:r>
    </w:p>
    <w:p w14:paraId="3F6FEDB4" w14:textId="28603D77" w:rsidR="00610308" w:rsidRPr="00610308" w:rsidRDefault="00610308" w:rsidP="00610308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61030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Segregación de Predios:</w:t>
      </w:r>
      <w:r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 Modifica el artículo 18 del Decreto 2148 de 1983, estableciendo la obligación de identificar y alinderar tanto el predio que se segrega (se separa) como la porción de terreno restante. </w:t>
      </w:r>
    </w:p>
    <w:p w14:paraId="1B5E158B" w14:textId="10CCB606" w:rsidR="00610308" w:rsidRPr="00610308" w:rsidRDefault="00610308" w:rsidP="00610308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61030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Intercambio de Información:</w:t>
      </w:r>
      <w:r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 Permite que las Oficinas de Registro entreguen a las autoridades catastrales los planos protocolizados en las escrituras, incluso en formato digitalizado. </w:t>
      </w:r>
    </w:p>
    <w:p w14:paraId="036D469C" w14:textId="77777777" w:rsidR="00610308" w:rsidRPr="00610308" w:rsidRDefault="00610308" w:rsidP="00610308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  <w:r w:rsidRPr="00610308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  <w:t xml:space="preserve">El decreto reglamenta parcialmente los Decretos-ley 960 y 1250 de 1970, y establece puntos clave para el </w:t>
      </w:r>
      <w:r w:rsidRPr="00610308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  <w:lang w:val="es-CO"/>
        </w:rPr>
        <w:t>Derecho Notarial y Registral</w:t>
      </w:r>
    </w:p>
    <w:p w14:paraId="6F2ADB6F" w14:textId="77777777" w:rsidR="004F27A4" w:rsidRPr="00610308" w:rsidRDefault="004F27A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  <w:lang w:val="es-CO"/>
        </w:rPr>
      </w:pPr>
    </w:p>
    <w:p w14:paraId="2B7CA2D8" w14:textId="77777777" w:rsidR="004F27A4" w:rsidRPr="004F27A4" w:rsidRDefault="004F27A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</w:pPr>
    </w:p>
    <w:p w14:paraId="22E878B0" w14:textId="5A312C48" w:rsidR="00A36127" w:rsidRDefault="005E38D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</w:pPr>
      <w:r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 xml:space="preserve">¿En qué consiste </w:t>
      </w:r>
      <w:r w:rsidR="00A36127"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 xml:space="preserve">Decreto </w:t>
      </w:r>
      <w:r w:rsidR="001134AB"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7</w:t>
      </w:r>
      <w:r w:rsidR="00A36127" w:rsidRPr="004F27A4"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  <w:t>92 de 2001?</w:t>
      </w:r>
    </w:p>
    <w:p w14:paraId="4D7BB594" w14:textId="77777777" w:rsidR="008B77BB" w:rsidRDefault="008B77BB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/>
          <w:bCs/>
          <w:color w:val="333333"/>
          <w:sz w:val="22"/>
          <w:szCs w:val="22"/>
          <w:shd w:val="clear" w:color="auto" w:fill="FFFFFF"/>
        </w:rPr>
      </w:pPr>
    </w:p>
    <w:p w14:paraId="5DCF0D4E" w14:textId="5F881F85" w:rsidR="008B77BB" w:rsidRDefault="008B77BB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8B77BB">
        <w:rPr>
          <w:rFonts w:asciiTheme="majorHAnsi" w:hAnsiTheme="majorHAnsi" w:cstheme="majorHAnsi"/>
          <w:color w:val="000000"/>
          <w:sz w:val="22"/>
          <w:szCs w:val="22"/>
        </w:rPr>
        <w:t xml:space="preserve">El Decreto 792 de 2001 es una normativa </w:t>
      </w:r>
      <w:r w:rsidR="00F36590">
        <w:rPr>
          <w:rFonts w:asciiTheme="majorHAnsi" w:hAnsiTheme="majorHAnsi" w:cstheme="majorHAnsi"/>
          <w:color w:val="000000"/>
          <w:sz w:val="22"/>
          <w:szCs w:val="22"/>
        </w:rPr>
        <w:t>colombiana</w:t>
      </w:r>
      <w:r w:rsidRPr="008B77BB">
        <w:rPr>
          <w:rFonts w:asciiTheme="majorHAnsi" w:hAnsiTheme="majorHAnsi" w:cstheme="majorHAnsi"/>
          <w:color w:val="000000"/>
          <w:sz w:val="22"/>
          <w:szCs w:val="22"/>
        </w:rPr>
        <w:t xml:space="preserve"> que estableció los estándares de calidad obligatorios para la creación, oferta y funcionamiento de los programas académicos de pregrado en Ingeniería. Su objetivo principal fue garantizar la calidad y la excelencia de estos profesionales en el país</w:t>
      </w:r>
      <w:r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63A7F640" w14:textId="77777777" w:rsidR="008B77BB" w:rsidRDefault="008B77BB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1543FFF0" w14:textId="26FB6B69" w:rsidR="008B77BB" w:rsidRDefault="008B77BB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 xml:space="preserve">Garantizar la calidad en las ingenierías </w:t>
      </w:r>
    </w:p>
    <w:p w14:paraId="3CCBCAC0" w14:textId="5BB314ED" w:rsidR="008B77BB" w:rsidRDefault="008B77BB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lastRenderedPageBreak/>
        <w:t>Estándares de calidad obligatorios</w:t>
      </w:r>
    </w:p>
    <w:p w14:paraId="4CE36F5B" w14:textId="1EF29CC0" w:rsidR="008B77BB" w:rsidRDefault="008B77BB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Creo el registro calificado</w:t>
      </w:r>
    </w:p>
    <w:p w14:paraId="7100FA01" w14:textId="77777777" w:rsidR="008B77BB" w:rsidRDefault="008B77BB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58A79E15" w14:textId="1A18C40C" w:rsidR="008B77BB" w:rsidRPr="008B77BB" w:rsidRDefault="00E73668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73668">
        <w:rPr>
          <w:rFonts w:asciiTheme="majorHAnsi" w:hAnsiTheme="majorHAnsi" w:cstheme="majorHAnsi"/>
          <w:b/>
          <w:bCs/>
          <w:color w:val="000000"/>
          <w:sz w:val="22"/>
          <w:szCs w:val="22"/>
        </w:rPr>
        <w:t>Nota: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8B77BB">
        <w:rPr>
          <w:rFonts w:asciiTheme="majorHAnsi" w:hAnsiTheme="majorHAnsi" w:cstheme="majorHAnsi"/>
          <w:color w:val="000000"/>
          <w:sz w:val="22"/>
          <w:szCs w:val="22"/>
        </w:rPr>
        <w:t xml:space="preserve">Según </w:t>
      </w:r>
      <w:r w:rsidR="005E6F8D">
        <w:rPr>
          <w:rFonts w:asciiTheme="majorHAnsi" w:hAnsiTheme="majorHAnsi" w:cstheme="majorHAnsi"/>
          <w:color w:val="000000"/>
          <w:sz w:val="22"/>
          <w:szCs w:val="22"/>
        </w:rPr>
        <w:t>registro</w:t>
      </w:r>
      <w:r w:rsidR="008B77BB">
        <w:rPr>
          <w:rFonts w:asciiTheme="majorHAnsi" w:hAnsiTheme="majorHAnsi" w:cstheme="majorHAnsi"/>
          <w:color w:val="000000"/>
          <w:sz w:val="22"/>
          <w:szCs w:val="22"/>
        </w:rPr>
        <w:t xml:space="preserve"> fue derogado expresamente por el </w:t>
      </w:r>
      <w:r>
        <w:rPr>
          <w:rFonts w:asciiTheme="majorHAnsi" w:hAnsiTheme="majorHAnsi" w:cstheme="majorHAnsi"/>
          <w:color w:val="000000"/>
          <w:sz w:val="22"/>
          <w:szCs w:val="22"/>
        </w:rPr>
        <w:t>decreto</w:t>
      </w:r>
      <w:r w:rsidR="008B77BB">
        <w:rPr>
          <w:rFonts w:asciiTheme="majorHAnsi" w:hAnsiTheme="majorHAnsi" w:cstheme="majorHAnsi"/>
          <w:color w:val="000000"/>
          <w:sz w:val="22"/>
          <w:szCs w:val="22"/>
        </w:rPr>
        <w:t xml:space="preserve"> 2566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8B77BB">
        <w:rPr>
          <w:rFonts w:asciiTheme="majorHAnsi" w:hAnsiTheme="majorHAnsi" w:cstheme="majorHAnsi"/>
          <w:color w:val="000000"/>
          <w:sz w:val="22"/>
          <w:szCs w:val="22"/>
        </w:rPr>
        <w:t>de 2</w:t>
      </w:r>
      <w:r>
        <w:rPr>
          <w:rFonts w:asciiTheme="majorHAnsi" w:hAnsiTheme="majorHAnsi" w:cstheme="majorHAnsi"/>
          <w:color w:val="000000"/>
          <w:sz w:val="22"/>
          <w:szCs w:val="22"/>
        </w:rPr>
        <w:t>003 articulo 56.</w:t>
      </w:r>
    </w:p>
    <w:p w14:paraId="46520C37" w14:textId="05849868" w:rsidR="005B270C" w:rsidRPr="002C6562" w:rsidRDefault="005B270C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p w14:paraId="4D780721" w14:textId="77777777" w:rsidR="00C34906" w:rsidRPr="002C6562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  <w:r w:rsidRPr="002C6562">
        <w:rPr>
          <w:rFonts w:asciiTheme="majorHAnsi" w:hAnsiTheme="majorHAnsi" w:cstheme="majorHAnsi"/>
          <w:bCs/>
          <w:color w:val="000000"/>
          <w:sz w:val="22"/>
          <w:szCs w:val="22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2C6562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2"/>
          <w:szCs w:val="22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43A6722C" w14:textId="77777777" w:rsidR="00273D56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  <w:r w:rsidR="00273D56"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</w:p>
          <w:p w14:paraId="6E8E1421" w14:textId="567E7118" w:rsidR="00FA638A" w:rsidRDefault="00273D56">
            <w:pPr>
              <w:ind w:left="1" w:hanging="3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                                           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 xml:space="preserve">CALIFICACION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95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</w:t>
            </w:r>
            <w:r w:rsidRPr="00E26865">
              <w:rPr>
                <w:rFonts w:ascii="Calibri" w:eastAsia="Calibri" w:hAnsi="Calibri" w:cs="Calibri"/>
                <w:sz w:val="28"/>
                <w:szCs w:val="28"/>
              </w:rPr>
              <w:t>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4E265CFA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273D5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</w:t>
            </w:r>
            <w:r w:rsidR="00273D56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16433649" w:rsidR="00FA638A" w:rsidRDefault="00E73668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Pereira, junio 17 de 2026</w:t>
            </w:r>
          </w:p>
        </w:tc>
        <w:tc>
          <w:tcPr>
            <w:tcW w:w="9316" w:type="dxa"/>
            <w:gridSpan w:val="3"/>
          </w:tcPr>
          <w:p w14:paraId="455620C7" w14:textId="2A65DE35" w:rsidR="00FA638A" w:rsidRDefault="00273D56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0" locked="0" layoutInCell="1" hidden="0" allowOverlap="1" wp14:anchorId="1A7DDDAC" wp14:editId="11412722">
                  <wp:simplePos x="0" y="0"/>
                  <wp:positionH relativeFrom="column">
                    <wp:posOffset>2195195</wp:posOffset>
                  </wp:positionH>
                  <wp:positionV relativeFrom="paragraph">
                    <wp:posOffset>104775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287EFAB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273D56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3FEB7543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1351328B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E73668">
              <w:rPr>
                <w:rFonts w:ascii="Calibri" w:eastAsia="Calibri" w:hAnsi="Calibri" w:cs="Calibri"/>
                <w:sz w:val="22"/>
                <w:szCs w:val="22"/>
              </w:rPr>
              <w:t xml:space="preserve">       </w:t>
            </w:r>
            <w:r w:rsidR="005A4D20" w:rsidRPr="005A4D20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64CA6F47" wp14:editId="38214B5F">
                  <wp:extent cx="1669243" cy="495300"/>
                  <wp:effectExtent l="0" t="0" r="7620" b="0"/>
                  <wp:docPr id="918047584" name="Imagen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378" cy="497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903309">
      <w:headerReference w:type="default" r:id="rId17"/>
      <w:footerReference w:type="default" r:id="rId18"/>
      <w:pgSz w:w="12242" w:h="20163"/>
      <w:pgMar w:top="2268" w:right="902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39332" w14:textId="77777777" w:rsidR="008D6967" w:rsidRDefault="008D6967">
      <w:pPr>
        <w:spacing w:line="240" w:lineRule="auto"/>
        <w:ind w:left="0" w:hanging="2"/>
      </w:pPr>
      <w:r>
        <w:separator/>
      </w:r>
    </w:p>
  </w:endnote>
  <w:endnote w:type="continuationSeparator" w:id="0">
    <w:p w14:paraId="4B516EB1" w14:textId="77777777" w:rsidR="008D6967" w:rsidRDefault="008D696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6A2FD" w14:textId="77777777" w:rsidR="008D6967" w:rsidRDefault="008D6967">
      <w:pPr>
        <w:spacing w:line="240" w:lineRule="auto"/>
        <w:ind w:left="0" w:hanging="2"/>
      </w:pPr>
      <w:r>
        <w:separator/>
      </w:r>
    </w:p>
  </w:footnote>
  <w:footnote w:type="continuationSeparator" w:id="0">
    <w:p w14:paraId="0259985B" w14:textId="77777777" w:rsidR="008D6967" w:rsidRDefault="008D696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236969328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7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328C6646"/>
    <w:multiLevelType w:val="multilevel"/>
    <w:tmpl w:val="BC04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596F57"/>
    <w:multiLevelType w:val="multilevel"/>
    <w:tmpl w:val="36223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0E0FF2"/>
    <w:multiLevelType w:val="multilevel"/>
    <w:tmpl w:val="DD767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935D77"/>
    <w:multiLevelType w:val="multilevel"/>
    <w:tmpl w:val="EC5AB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6E7E251A"/>
    <w:multiLevelType w:val="hybridMultilevel"/>
    <w:tmpl w:val="E4A2C29E"/>
    <w:lvl w:ilvl="0" w:tplc="35D0BB4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910A3"/>
    <w:multiLevelType w:val="multilevel"/>
    <w:tmpl w:val="FD7A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7237A2"/>
    <w:multiLevelType w:val="multilevel"/>
    <w:tmpl w:val="A218E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52214">
    <w:abstractNumId w:val="8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  <w:num w:numId="6" w16cid:durableId="806435155">
    <w:abstractNumId w:val="11"/>
  </w:num>
  <w:num w:numId="7" w16cid:durableId="212620305">
    <w:abstractNumId w:val="10"/>
  </w:num>
  <w:num w:numId="8" w16cid:durableId="1828084595">
    <w:abstractNumId w:val="6"/>
  </w:num>
  <w:num w:numId="9" w16cid:durableId="1326400941">
    <w:abstractNumId w:val="4"/>
  </w:num>
  <w:num w:numId="10" w16cid:durableId="2076275072">
    <w:abstractNumId w:val="7"/>
  </w:num>
  <w:num w:numId="11" w16cid:durableId="180633779">
    <w:abstractNumId w:val="5"/>
  </w:num>
  <w:num w:numId="12" w16cid:durableId="4693972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6EF6"/>
    <w:rsid w:val="0000794A"/>
    <w:rsid w:val="000141CE"/>
    <w:rsid w:val="0004502C"/>
    <w:rsid w:val="00045542"/>
    <w:rsid w:val="00081A2E"/>
    <w:rsid w:val="00091116"/>
    <w:rsid w:val="000A27C9"/>
    <w:rsid w:val="000A665C"/>
    <w:rsid w:val="000C62B8"/>
    <w:rsid w:val="001134AB"/>
    <w:rsid w:val="00144CE2"/>
    <w:rsid w:val="0015492D"/>
    <w:rsid w:val="00172C62"/>
    <w:rsid w:val="00187F57"/>
    <w:rsid w:val="001941DD"/>
    <w:rsid w:val="001D55FD"/>
    <w:rsid w:val="001D5E0D"/>
    <w:rsid w:val="001E1200"/>
    <w:rsid w:val="00201131"/>
    <w:rsid w:val="0020389B"/>
    <w:rsid w:val="00204798"/>
    <w:rsid w:val="00217B8F"/>
    <w:rsid w:val="00223082"/>
    <w:rsid w:val="00252D12"/>
    <w:rsid w:val="00263D51"/>
    <w:rsid w:val="0027289C"/>
    <w:rsid w:val="00273D56"/>
    <w:rsid w:val="00275A51"/>
    <w:rsid w:val="002A0F4E"/>
    <w:rsid w:val="002A3942"/>
    <w:rsid w:val="002C0509"/>
    <w:rsid w:val="002C6562"/>
    <w:rsid w:val="002D088B"/>
    <w:rsid w:val="002D1AF1"/>
    <w:rsid w:val="003077CE"/>
    <w:rsid w:val="00331ED7"/>
    <w:rsid w:val="0035648C"/>
    <w:rsid w:val="00367D62"/>
    <w:rsid w:val="003A5AC9"/>
    <w:rsid w:val="003B3C9E"/>
    <w:rsid w:val="003D288C"/>
    <w:rsid w:val="003E5502"/>
    <w:rsid w:val="00404972"/>
    <w:rsid w:val="00425BA5"/>
    <w:rsid w:val="00434FF4"/>
    <w:rsid w:val="00462BB0"/>
    <w:rsid w:val="0046407C"/>
    <w:rsid w:val="00472885"/>
    <w:rsid w:val="00492FF6"/>
    <w:rsid w:val="004D6CFA"/>
    <w:rsid w:val="004F01DC"/>
    <w:rsid w:val="004F27A4"/>
    <w:rsid w:val="00502024"/>
    <w:rsid w:val="00511912"/>
    <w:rsid w:val="005431E4"/>
    <w:rsid w:val="00555497"/>
    <w:rsid w:val="0056521A"/>
    <w:rsid w:val="00571FF4"/>
    <w:rsid w:val="00573BA4"/>
    <w:rsid w:val="00577CF7"/>
    <w:rsid w:val="005A402B"/>
    <w:rsid w:val="005A4D20"/>
    <w:rsid w:val="005A5C30"/>
    <w:rsid w:val="005B270C"/>
    <w:rsid w:val="005B2DBF"/>
    <w:rsid w:val="005C2C07"/>
    <w:rsid w:val="005C5749"/>
    <w:rsid w:val="005D0A1C"/>
    <w:rsid w:val="005E38D9"/>
    <w:rsid w:val="005E3B75"/>
    <w:rsid w:val="005E6F8D"/>
    <w:rsid w:val="005F039C"/>
    <w:rsid w:val="005F1CFE"/>
    <w:rsid w:val="00602598"/>
    <w:rsid w:val="006032C8"/>
    <w:rsid w:val="00610308"/>
    <w:rsid w:val="00634DE0"/>
    <w:rsid w:val="0064312A"/>
    <w:rsid w:val="00654270"/>
    <w:rsid w:val="0066073A"/>
    <w:rsid w:val="00661C5C"/>
    <w:rsid w:val="006739A5"/>
    <w:rsid w:val="006742EC"/>
    <w:rsid w:val="006747B0"/>
    <w:rsid w:val="006B399B"/>
    <w:rsid w:val="006B7DE3"/>
    <w:rsid w:val="006D2ACD"/>
    <w:rsid w:val="006D76D3"/>
    <w:rsid w:val="006F59F0"/>
    <w:rsid w:val="0071314B"/>
    <w:rsid w:val="00735583"/>
    <w:rsid w:val="007472E9"/>
    <w:rsid w:val="00752701"/>
    <w:rsid w:val="00787CE5"/>
    <w:rsid w:val="007D40E1"/>
    <w:rsid w:val="007E3E78"/>
    <w:rsid w:val="007E6107"/>
    <w:rsid w:val="007F5DA3"/>
    <w:rsid w:val="007F6818"/>
    <w:rsid w:val="0080524E"/>
    <w:rsid w:val="00812C84"/>
    <w:rsid w:val="00821069"/>
    <w:rsid w:val="008302E8"/>
    <w:rsid w:val="00844EFC"/>
    <w:rsid w:val="00844F05"/>
    <w:rsid w:val="0084747F"/>
    <w:rsid w:val="00861610"/>
    <w:rsid w:val="008862B6"/>
    <w:rsid w:val="008A0B3D"/>
    <w:rsid w:val="008B71F5"/>
    <w:rsid w:val="008B77BB"/>
    <w:rsid w:val="008C2490"/>
    <w:rsid w:val="008D451E"/>
    <w:rsid w:val="008D6967"/>
    <w:rsid w:val="008D6F42"/>
    <w:rsid w:val="008E52C5"/>
    <w:rsid w:val="008F3DFB"/>
    <w:rsid w:val="008F6690"/>
    <w:rsid w:val="00903309"/>
    <w:rsid w:val="00960F86"/>
    <w:rsid w:val="00973AAC"/>
    <w:rsid w:val="0098675C"/>
    <w:rsid w:val="00991AD9"/>
    <w:rsid w:val="009A40A9"/>
    <w:rsid w:val="009D0743"/>
    <w:rsid w:val="009F1521"/>
    <w:rsid w:val="009F4B60"/>
    <w:rsid w:val="00A15B8A"/>
    <w:rsid w:val="00A34721"/>
    <w:rsid w:val="00A354B5"/>
    <w:rsid w:val="00A36127"/>
    <w:rsid w:val="00A547EE"/>
    <w:rsid w:val="00A5613E"/>
    <w:rsid w:val="00A70A39"/>
    <w:rsid w:val="00A75BCE"/>
    <w:rsid w:val="00A87F7F"/>
    <w:rsid w:val="00A93ACA"/>
    <w:rsid w:val="00AC7B99"/>
    <w:rsid w:val="00B035B6"/>
    <w:rsid w:val="00B06F8B"/>
    <w:rsid w:val="00B126A0"/>
    <w:rsid w:val="00B12767"/>
    <w:rsid w:val="00B26892"/>
    <w:rsid w:val="00B4067F"/>
    <w:rsid w:val="00B448E5"/>
    <w:rsid w:val="00B46095"/>
    <w:rsid w:val="00B50E58"/>
    <w:rsid w:val="00B52B30"/>
    <w:rsid w:val="00B61D7E"/>
    <w:rsid w:val="00B6358E"/>
    <w:rsid w:val="00B66A39"/>
    <w:rsid w:val="00B67506"/>
    <w:rsid w:val="00B8299A"/>
    <w:rsid w:val="00B928DE"/>
    <w:rsid w:val="00B9560D"/>
    <w:rsid w:val="00BA6702"/>
    <w:rsid w:val="00BB1707"/>
    <w:rsid w:val="00BB6478"/>
    <w:rsid w:val="00BC056A"/>
    <w:rsid w:val="00BE67C0"/>
    <w:rsid w:val="00BE7B39"/>
    <w:rsid w:val="00C07DBC"/>
    <w:rsid w:val="00C34906"/>
    <w:rsid w:val="00C50601"/>
    <w:rsid w:val="00C84A0A"/>
    <w:rsid w:val="00C85DF1"/>
    <w:rsid w:val="00C9687B"/>
    <w:rsid w:val="00CD03AE"/>
    <w:rsid w:val="00CE10BE"/>
    <w:rsid w:val="00CE16FC"/>
    <w:rsid w:val="00D03554"/>
    <w:rsid w:val="00D14388"/>
    <w:rsid w:val="00D21E27"/>
    <w:rsid w:val="00D2395D"/>
    <w:rsid w:val="00D25A52"/>
    <w:rsid w:val="00D34943"/>
    <w:rsid w:val="00D43F48"/>
    <w:rsid w:val="00D6024C"/>
    <w:rsid w:val="00D64CB7"/>
    <w:rsid w:val="00DB190B"/>
    <w:rsid w:val="00DC3C35"/>
    <w:rsid w:val="00DC4F14"/>
    <w:rsid w:val="00DC5400"/>
    <w:rsid w:val="00DC5CB7"/>
    <w:rsid w:val="00DD635A"/>
    <w:rsid w:val="00DE276E"/>
    <w:rsid w:val="00DE2EAB"/>
    <w:rsid w:val="00E125EB"/>
    <w:rsid w:val="00E179B2"/>
    <w:rsid w:val="00E33CDA"/>
    <w:rsid w:val="00E642B0"/>
    <w:rsid w:val="00E6567C"/>
    <w:rsid w:val="00E67955"/>
    <w:rsid w:val="00E72DB1"/>
    <w:rsid w:val="00E73668"/>
    <w:rsid w:val="00E77022"/>
    <w:rsid w:val="00E77DFB"/>
    <w:rsid w:val="00E82751"/>
    <w:rsid w:val="00E97107"/>
    <w:rsid w:val="00EA2AA7"/>
    <w:rsid w:val="00EA599E"/>
    <w:rsid w:val="00EB49C4"/>
    <w:rsid w:val="00F305C8"/>
    <w:rsid w:val="00F36590"/>
    <w:rsid w:val="00F84189"/>
    <w:rsid w:val="00F965F9"/>
    <w:rsid w:val="00FA57BD"/>
    <w:rsid w:val="00FA638A"/>
    <w:rsid w:val="00FD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uiPriority w:val="20"/>
    <w:qFormat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D21E27"/>
    <w:rPr>
      <w:color w:val="605E5C"/>
      <w:shd w:val="clear" w:color="auto" w:fill="E1DFDD"/>
    </w:rPr>
  </w:style>
  <w:style w:type="paragraph" w:customStyle="1" w:styleId="z1qcye">
    <w:name w:val="z1qcye"/>
    <w:basedOn w:val="Normal"/>
    <w:rsid w:val="00FD594C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sz w:val="24"/>
      <w:szCs w:val="24"/>
      <w:lang w:val="es-CO" w:eastAsia="es-CO"/>
    </w:rPr>
  </w:style>
  <w:style w:type="character" w:customStyle="1" w:styleId="t286pc">
    <w:name w:val="t286pc"/>
    <w:basedOn w:val="Fuentedeprrafopredeter"/>
    <w:rsid w:val="00FD5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pnt.gov.co/index.php/noticias/prensa/160-la-ley-70-de-1979-que-es-y-que-dice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lcaldiabogota.gov.co/sisjur/normas/Norma1.jsp?i=8711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pnt.gov.co/images/pdf/CPNT_LEY_70_DE_1979.pdf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www.cpnt.gov.co/index.php/19-nuestra-entidad/normatividad/4-ley-70-de-197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3006</Words>
  <Characters>16535</Characters>
  <Application>Microsoft Office Word</Application>
  <DocSecurity>0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dcterms:created xsi:type="dcterms:W3CDTF">2026-06-29T18:31:00Z</dcterms:created>
  <dcterms:modified xsi:type="dcterms:W3CDTF">2026-06-30T00:34:00Z</dcterms:modified>
</cp:coreProperties>
</file>